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061B2000" w14:textId="77777777">
        <w:trPr>
          <w:tblCellSpacing w:w="15" w:type="dxa"/>
        </w:trPr>
        <w:tc>
          <w:tcPr>
            <w:tcW w:w="0" w:type="auto"/>
            <w:gridSpan w:val="3"/>
            <w:vAlign w:val="center"/>
            <w:hideMark/>
          </w:tcPr>
          <w:p w14:paraId="63DBE633" w14:textId="77777777" w:rsidR="00000000" w:rsidRDefault="00AD2456">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Cosmic Egg Books</w:t>
            </w:r>
            <w:r>
              <w:rPr>
                <w:rFonts w:ascii="Arial" w:eastAsia="Times New Roman" w:hAnsi="Arial" w:cs="Arial"/>
                <w:sz w:val="17"/>
                <w:szCs w:val="17"/>
              </w:rPr>
              <w:t xml:space="preserve"> - announces the new title</w:t>
            </w:r>
          </w:p>
        </w:tc>
      </w:tr>
      <w:tr w:rsidR="00000000" w14:paraId="6F80CC84" w14:textId="77777777">
        <w:trPr>
          <w:tblCellSpacing w:w="15" w:type="dxa"/>
        </w:trPr>
        <w:tc>
          <w:tcPr>
            <w:tcW w:w="7650" w:type="dxa"/>
            <w:hideMark/>
          </w:tcPr>
          <w:p w14:paraId="59A761F0" w14:textId="77777777" w:rsidR="00000000" w:rsidRDefault="00AD2456">
            <w:pPr>
              <w:spacing w:line="240" w:lineRule="atLeast"/>
              <w:jc w:val="center"/>
              <w:divId w:val="428432932"/>
              <w:rPr>
                <w:rFonts w:ascii="Arial" w:eastAsia="Times New Roman" w:hAnsi="Arial" w:cs="Arial"/>
                <w:sz w:val="18"/>
                <w:szCs w:val="18"/>
              </w:rPr>
            </w:pPr>
            <w:r>
              <w:rPr>
                <w:rFonts w:ascii="Arial" w:eastAsia="Times New Roman" w:hAnsi="Arial" w:cs="Arial"/>
                <w:b/>
                <w:bCs/>
                <w:color w:val="299829"/>
                <w:sz w:val="36"/>
                <w:szCs w:val="36"/>
              </w:rPr>
              <w:t>Shattered</w:t>
            </w:r>
            <w:r>
              <w:rPr>
                <w:rFonts w:ascii="Arial" w:eastAsia="Times New Roman" w:hAnsi="Arial" w:cs="Arial"/>
                <w:color w:val="299829"/>
                <w:sz w:val="18"/>
                <w:szCs w:val="18"/>
              </w:rPr>
              <w:br/>
            </w:r>
            <w:r>
              <w:rPr>
                <w:rFonts w:ascii="Arial" w:eastAsia="Times New Roman" w:hAnsi="Arial" w:cs="Arial"/>
                <w:color w:val="299829"/>
                <w:sz w:val="21"/>
                <w:szCs w:val="21"/>
              </w:rPr>
              <w:t>Where there is darkness, there isn't always light</w:t>
            </w:r>
            <w:r>
              <w:rPr>
                <w:rFonts w:ascii="Arial" w:eastAsia="Times New Roman" w:hAnsi="Arial" w:cs="Arial"/>
                <w:color w:val="299829"/>
                <w:sz w:val="18"/>
                <w:szCs w:val="18"/>
              </w:rPr>
              <w:t xml:space="preserve"> </w:t>
            </w:r>
          </w:p>
          <w:p w14:paraId="05650809" w14:textId="77777777" w:rsidR="00000000" w:rsidRDefault="00AD2456">
            <w:pPr>
              <w:pStyle w:val="NormalWeb"/>
              <w:spacing w:line="240" w:lineRule="atLeast"/>
              <w:jc w:val="center"/>
              <w:divId w:val="428432932"/>
              <w:rPr>
                <w:rFonts w:ascii="Arial" w:hAnsi="Arial" w:cs="Arial"/>
                <w:color w:val="299829"/>
                <w:sz w:val="18"/>
                <w:szCs w:val="18"/>
              </w:rPr>
            </w:pPr>
            <w:r>
              <w:rPr>
                <w:rFonts w:ascii="Arial" w:hAnsi="Arial" w:cs="Arial"/>
                <w:color w:val="299829"/>
                <w:sz w:val="18"/>
                <w:szCs w:val="18"/>
              </w:rPr>
              <w:t>J. M. White</w:t>
            </w:r>
          </w:p>
          <w:p w14:paraId="76459E45" w14:textId="77777777" w:rsidR="00AD2456" w:rsidRDefault="00AD2456">
            <w:pPr>
              <w:pStyle w:val="NormalWeb"/>
              <w:spacing w:line="240" w:lineRule="atLeast"/>
              <w:rPr>
                <w:rFonts w:ascii="Arial" w:hAnsi="Arial" w:cs="Arial"/>
                <w:sz w:val="18"/>
                <w:szCs w:val="18"/>
              </w:rPr>
            </w:pPr>
            <w:r>
              <w:rPr>
                <w:rFonts w:ascii="Arial" w:hAnsi="Arial" w:cs="Arial"/>
                <w:sz w:val="18"/>
                <w:szCs w:val="18"/>
              </w:rPr>
              <w:t>Dayna Harris thought her problems began in her bedroom. More specifically in her bed, the bed she'd shared with her husband, Richard, for twenty-six years. The bed where she witnessed Richard cheating on her with a woman half his age.</w:t>
            </w:r>
            <w:r>
              <w:rPr>
                <w:rFonts w:ascii="Arial" w:hAnsi="Arial" w:cs="Arial"/>
                <w:sz w:val="18"/>
                <w:szCs w:val="18"/>
              </w:rPr>
              <w:t xml:space="preserve"> But maybe they really</w:t>
            </w:r>
            <w:r>
              <w:rPr>
                <w:rFonts w:ascii="Arial" w:hAnsi="Arial" w:cs="Arial"/>
                <w:sz w:val="18"/>
                <w:szCs w:val="18"/>
              </w:rPr>
              <w:t xml:space="preserve"> began in the motel room that day. What conjured the dark figure Dayna first glimpsed in the motel mirror? The dark figure that continues to haunt her as her marriage to Richard crumbles. </w:t>
            </w:r>
          </w:p>
          <w:p w14:paraId="0A5579A6" w14:textId="77777777" w:rsidR="00AD2456" w:rsidRDefault="00AD2456">
            <w:pPr>
              <w:pStyle w:val="NormalWeb"/>
              <w:spacing w:line="240" w:lineRule="atLeast"/>
              <w:rPr>
                <w:rFonts w:ascii="Arial" w:hAnsi="Arial" w:cs="Arial"/>
                <w:sz w:val="18"/>
                <w:szCs w:val="18"/>
              </w:rPr>
            </w:pPr>
            <w:r>
              <w:rPr>
                <w:rFonts w:ascii="Arial" w:hAnsi="Arial" w:cs="Arial"/>
                <w:sz w:val="18"/>
                <w:szCs w:val="18"/>
              </w:rPr>
              <w:t xml:space="preserve">Consumed by Richard’s infidelity, Dayna begins unravelling his lies </w:t>
            </w:r>
            <w:r>
              <w:rPr>
                <w:rFonts w:ascii="Arial" w:hAnsi="Arial" w:cs="Arial"/>
                <w:sz w:val="18"/>
                <w:szCs w:val="18"/>
              </w:rPr>
              <w:t>revealing a husband she never knew. Now, psychologically imprisoned by a manipulative and dangerous husband, can Dayna find the courage to leave, and can she discover if the very real shadow that torments her is a figment of her imagination or something mo</w:t>
            </w:r>
            <w:r>
              <w:rPr>
                <w:rFonts w:ascii="Arial" w:hAnsi="Arial" w:cs="Arial"/>
                <w:sz w:val="18"/>
                <w:szCs w:val="18"/>
              </w:rPr>
              <w:t xml:space="preserve">re sinister? </w:t>
            </w:r>
          </w:p>
          <w:p w14:paraId="51BFA41E" w14:textId="2CCB7600" w:rsidR="00000000" w:rsidRDefault="00AD2456">
            <w:pPr>
              <w:pStyle w:val="NormalWeb"/>
              <w:spacing w:line="240" w:lineRule="atLeast"/>
              <w:rPr>
                <w:rFonts w:ascii="Arial" w:hAnsi="Arial" w:cs="Arial"/>
                <w:sz w:val="18"/>
                <w:szCs w:val="18"/>
              </w:rPr>
            </w:pPr>
            <w:r>
              <w:rPr>
                <w:rFonts w:ascii="Arial" w:hAnsi="Arial" w:cs="Arial"/>
                <w:sz w:val="18"/>
                <w:szCs w:val="18"/>
              </w:rPr>
              <w:t>In this edgy paranormal psychological thriller, author J.M. White takes us into the realms of the unknown, lives that are built on lies, forces we can’t always explain and the emotional torture of domestic abuse. It shows one woman’s search fo</w:t>
            </w:r>
            <w:r>
              <w:rPr>
                <w:rFonts w:ascii="Arial" w:hAnsi="Arial" w:cs="Arial"/>
                <w:sz w:val="18"/>
                <w:szCs w:val="18"/>
              </w:rPr>
              <w:t>r light in the darkness…</w:t>
            </w:r>
            <w:bookmarkStart w:id="0" w:name="_GoBack"/>
            <w:bookmarkEnd w:id="0"/>
          </w:p>
          <w:p w14:paraId="4007E984" w14:textId="77777777" w:rsidR="00000000" w:rsidRDefault="00AD245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 M. White attended the University of Massachusetts, Boston where she received an undergraduate degree in psychology. Torn between her desire to pursue a career in psychology or writing, she has combined the two in her </w:t>
            </w:r>
            <w:r>
              <w:rPr>
                <w:rFonts w:ascii="Arial" w:hAnsi="Arial" w:cs="Arial"/>
                <w:sz w:val="18"/>
                <w:szCs w:val="18"/>
              </w:rPr>
              <w:t xml:space="preserve">debut novel, Shattered, a domestic thriller with psychological and supernatural elements. She is the creator of Thirst for Thrillers, a blog about books and booze. White currently lives in Berkley, </w:t>
            </w:r>
            <w:proofErr w:type="gramStart"/>
            <w:r>
              <w:rPr>
                <w:rFonts w:ascii="Arial" w:hAnsi="Arial" w:cs="Arial"/>
                <w:sz w:val="18"/>
                <w:szCs w:val="18"/>
              </w:rPr>
              <w:t>MA.​</w:t>
            </w:r>
            <w:proofErr w:type="gramEnd"/>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14:paraId="0A9645E6" w14:textId="77777777" w:rsidR="00000000" w:rsidRDefault="00AD2456">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blog and social platforms combined with promotion on JHP Fiction social media, including images and excerpts from the book shared in the lead up</w:t>
            </w:r>
            <w:r>
              <w:rPr>
                <w:rFonts w:ascii="Arial" w:hAnsi="Arial" w:cs="Arial"/>
                <w:sz w:val="18"/>
                <w:szCs w:val="18"/>
              </w:rPr>
              <w:t xml:space="preserve"> to publication. Source pre-publication reviews by book bloggers. Targeted promotion to fans of Gone Girl, The Girl on the Train - fans of domestic thrillers. Book launch in Boston, MA region.</w:t>
            </w:r>
          </w:p>
          <w:p w14:paraId="42042CF8" w14:textId="77777777" w:rsidR="00000000" w:rsidRDefault="00AD245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gripping debut novel which combines the drama of a marria</w:t>
            </w:r>
            <w:r>
              <w:rPr>
                <w:rFonts w:ascii="Arial" w:hAnsi="Arial" w:cs="Arial"/>
                <w:sz w:val="18"/>
                <w:szCs w:val="18"/>
              </w:rPr>
              <w:t>ge-of-deception with the mystery of the paranormal.</w:t>
            </w:r>
          </w:p>
          <w:p w14:paraId="353E0A93" w14:textId="77777777" w:rsidR="00000000" w:rsidRDefault="00AD245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Behind Closed Doors 9781848454125, by B.A. Paris </w:t>
            </w:r>
            <w:r>
              <w:rPr>
                <w:rFonts w:ascii="Arial" w:hAnsi="Arial" w:cs="Arial"/>
                <w:sz w:val="18"/>
                <w:szCs w:val="18"/>
              </w:rPr>
              <w:br/>
              <w:t>HQ, 2016</w:t>
            </w:r>
          </w:p>
          <w:p w14:paraId="28287322" w14:textId="77777777" w:rsidR="00000000" w:rsidRDefault="00AD245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(FIC031070)</w:t>
            </w:r>
            <w:r>
              <w:rPr>
                <w:rFonts w:ascii="Arial" w:hAnsi="Arial" w:cs="Arial"/>
                <w:sz w:val="18"/>
                <w:szCs w:val="18"/>
              </w:rPr>
              <w:t xml:space="preserve"> -&gt; Thrillers (General)</w:t>
            </w:r>
            <w:r>
              <w:rPr>
                <w:rFonts w:ascii="Arial" w:hAnsi="Arial" w:cs="Arial"/>
                <w:sz w:val="15"/>
                <w:szCs w:val="15"/>
              </w:rPr>
              <w:t>(FIC031070)</w:t>
            </w:r>
            <w:r>
              <w:rPr>
                <w:rFonts w:ascii="Arial" w:hAnsi="Arial" w:cs="Arial"/>
                <w:sz w:val="18"/>
                <w:szCs w:val="18"/>
              </w:rPr>
              <w:t xml:space="preserve"> -&gt; </w:t>
            </w:r>
            <w:proofErr w:type="gramStart"/>
            <w:r>
              <w:rPr>
                <w:rFonts w:ascii="Arial" w:hAnsi="Arial" w:cs="Arial"/>
                <w:sz w:val="18"/>
                <w:szCs w:val="18"/>
              </w:rPr>
              <w:t>Supernatural</w:t>
            </w:r>
            <w:r>
              <w:rPr>
                <w:rFonts w:ascii="Arial" w:hAnsi="Arial" w:cs="Arial"/>
                <w:sz w:val="15"/>
                <w:szCs w:val="15"/>
              </w:rPr>
              <w:t>(</w:t>
            </w:r>
            <w:proofErr w:type="gramEnd"/>
            <w:r>
              <w:rPr>
                <w:rFonts w:ascii="Arial" w:hAnsi="Arial" w:cs="Arial"/>
                <w:sz w:val="15"/>
                <w:szCs w:val="15"/>
              </w:rPr>
              <w:t>FIC031070)</w:t>
            </w:r>
            <w:r>
              <w:rPr>
                <w:rFonts w:ascii="Arial" w:hAnsi="Arial" w:cs="Arial"/>
                <w:sz w:val="18"/>
                <w:szCs w:val="18"/>
              </w:rPr>
              <w:br/>
              <w:t>FICTION (General)</w:t>
            </w:r>
            <w:r>
              <w:rPr>
                <w:rFonts w:ascii="Arial" w:hAnsi="Arial" w:cs="Arial"/>
                <w:sz w:val="15"/>
                <w:szCs w:val="15"/>
              </w:rPr>
              <w:t>(FIC031080)</w:t>
            </w:r>
            <w:r>
              <w:rPr>
                <w:rFonts w:ascii="Arial" w:hAnsi="Arial" w:cs="Arial"/>
                <w:sz w:val="18"/>
                <w:szCs w:val="18"/>
              </w:rPr>
              <w:t xml:space="preserve"> -&gt; Thrillers (General)</w:t>
            </w:r>
            <w:r>
              <w:rPr>
                <w:rFonts w:ascii="Arial" w:hAnsi="Arial" w:cs="Arial"/>
                <w:sz w:val="15"/>
                <w:szCs w:val="15"/>
              </w:rPr>
              <w:t>(FIC031080)</w:t>
            </w:r>
            <w:r>
              <w:rPr>
                <w:rFonts w:ascii="Arial" w:hAnsi="Arial" w:cs="Arial"/>
                <w:sz w:val="18"/>
                <w:szCs w:val="18"/>
              </w:rPr>
              <w:t xml:space="preserve"> -&gt; Psychological</w:t>
            </w:r>
            <w:r>
              <w:rPr>
                <w:rFonts w:ascii="Arial" w:hAnsi="Arial" w:cs="Arial"/>
                <w:sz w:val="15"/>
                <w:szCs w:val="15"/>
              </w:rPr>
              <w:t>(FIC031080)</w:t>
            </w:r>
            <w:r>
              <w:rPr>
                <w:rFonts w:ascii="Arial" w:hAnsi="Arial" w:cs="Arial"/>
                <w:sz w:val="18"/>
                <w:szCs w:val="18"/>
              </w:rPr>
              <w:br/>
              <w:t>FICTION (General)</w:t>
            </w:r>
            <w:r>
              <w:rPr>
                <w:rFonts w:ascii="Arial" w:hAnsi="Arial" w:cs="Arial"/>
                <w:sz w:val="15"/>
                <w:szCs w:val="15"/>
              </w:rPr>
              <w:t>(FIC062000)</w:t>
            </w:r>
            <w:r>
              <w:rPr>
                <w:rFonts w:ascii="Arial" w:hAnsi="Arial" w:cs="Arial"/>
                <w:sz w:val="18"/>
                <w:szCs w:val="18"/>
              </w:rPr>
              <w:t xml:space="preserve"> -&gt; Noir</w:t>
            </w:r>
            <w:r>
              <w:rPr>
                <w:rFonts w:ascii="Arial" w:hAnsi="Arial" w:cs="Arial"/>
                <w:sz w:val="15"/>
                <w:szCs w:val="15"/>
              </w:rPr>
              <w:t>(FIC062000)</w:t>
            </w:r>
          </w:p>
        </w:tc>
        <w:tc>
          <w:tcPr>
            <w:tcW w:w="150" w:type="dxa"/>
            <w:hideMark/>
          </w:tcPr>
          <w:p w14:paraId="32D5AF00" w14:textId="77777777" w:rsidR="00000000" w:rsidRDefault="00AD245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4AA77010" w14:textId="77777777" w:rsidR="00000000" w:rsidRDefault="00AD2456">
            <w:pPr>
              <w:spacing w:line="240" w:lineRule="atLeast"/>
              <w:jc w:val="center"/>
              <w:divId w:val="68493947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0CF07440" wp14:editId="7FA8643B">
                  <wp:extent cx="1920240" cy="2926080"/>
                  <wp:effectExtent l="0" t="0" r="3810" b="7620"/>
                  <wp:docPr id="1" name="Picture 1" descr="http://www.johnhuntpublishing.com/assets/docs/books/6861/jhp5b27c57fad5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61/jhp5b27c57fad56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1482E038" w14:textId="77777777" w:rsidR="00000000" w:rsidRDefault="00AD245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April 2019 </w:t>
            </w:r>
          </w:p>
          <w:p w14:paraId="7BE085FA" w14:textId="77777777" w:rsidR="00000000" w:rsidRDefault="00AD2456">
            <w:pPr>
              <w:spacing w:after="240" w:line="240" w:lineRule="atLeast"/>
              <w:divId w:val="162083659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978-1-78904-058-6</w:t>
            </w:r>
            <w:r>
              <w:rPr>
                <w:rFonts w:ascii="Arial" w:eastAsia="Times New Roman" w:hAnsi="Arial" w:cs="Arial"/>
                <w:color w:val="2984B0"/>
                <w:sz w:val="20"/>
                <w:szCs w:val="20"/>
              </w:rPr>
              <w:br/>
              <w:t>$13.</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192PP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978-1-78904-059-3</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2018934824</w:t>
            </w:r>
          </w:p>
        </w:tc>
      </w:tr>
      <w:tr w:rsidR="00000000" w14:paraId="0BF739D5" w14:textId="77777777">
        <w:trPr>
          <w:tblCellSpacing w:w="15" w:type="dxa"/>
        </w:trPr>
        <w:tc>
          <w:tcPr>
            <w:tcW w:w="0" w:type="auto"/>
            <w:vAlign w:val="center"/>
            <w:hideMark/>
          </w:tcPr>
          <w:p w14:paraId="3B32D82B" w14:textId="77777777" w:rsidR="00000000" w:rsidRDefault="00AD2456">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cosmicegg-books.com</w:t>
              </w:r>
            </w:hyperlink>
            <w:r>
              <w:rPr>
                <w:rFonts w:ascii="Arial" w:hAnsi="Arial" w:cs="Arial"/>
                <w:sz w:val="18"/>
                <w:szCs w:val="18"/>
              </w:rPr>
              <w:t xml:space="preserve"> </w:t>
            </w:r>
          </w:p>
        </w:tc>
        <w:tc>
          <w:tcPr>
            <w:tcW w:w="0" w:type="auto"/>
            <w:vAlign w:val="center"/>
            <w:hideMark/>
          </w:tcPr>
          <w:p w14:paraId="289BB8F9" w14:textId="77777777" w:rsidR="00000000" w:rsidRDefault="00AD2456">
            <w:pPr>
              <w:rPr>
                <w:rFonts w:ascii="Arial" w:hAnsi="Arial" w:cs="Arial"/>
                <w:sz w:val="18"/>
                <w:szCs w:val="18"/>
              </w:rPr>
            </w:pPr>
          </w:p>
        </w:tc>
        <w:tc>
          <w:tcPr>
            <w:tcW w:w="0" w:type="auto"/>
            <w:vAlign w:val="center"/>
            <w:hideMark/>
          </w:tcPr>
          <w:p w14:paraId="7913E9A4" w14:textId="77777777" w:rsidR="00000000" w:rsidRDefault="00AD245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A1A3958" wp14:editId="5B16E65E">
                  <wp:extent cx="731520" cy="1463040"/>
                  <wp:effectExtent l="0" t="0" r="0" b="3810"/>
                  <wp:docPr id="2" name="Picture 2" descr="http://johnhuntpublishing.com/assets/images/imprints/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1463040"/>
                          </a:xfrm>
                          <a:prstGeom prst="rect">
                            <a:avLst/>
                          </a:prstGeom>
                          <a:noFill/>
                          <a:ln>
                            <a:noFill/>
                          </a:ln>
                        </pic:spPr>
                      </pic:pic>
                    </a:graphicData>
                  </a:graphic>
                </wp:inline>
              </w:drawing>
            </w:r>
          </w:p>
        </w:tc>
      </w:tr>
    </w:tbl>
    <w:p w14:paraId="26726098" w14:textId="77777777" w:rsidR="00000000" w:rsidRDefault="00AD2456">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D2456"/>
    <w:rsid w:val="00AD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98299"/>
  <w15:chartTrackingRefBased/>
  <w15:docId w15:val="{4845F51A-2E54-4F5F-8C7D-263C991D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2932">
      <w:marLeft w:val="0"/>
      <w:marRight w:val="0"/>
      <w:marTop w:val="0"/>
      <w:marBottom w:val="0"/>
      <w:divBdr>
        <w:top w:val="none" w:sz="0" w:space="0" w:color="auto"/>
        <w:left w:val="none" w:sz="0" w:space="0" w:color="auto"/>
        <w:bottom w:val="none" w:sz="0" w:space="0" w:color="auto"/>
        <w:right w:val="none" w:sz="0" w:space="0" w:color="auto"/>
      </w:divBdr>
    </w:div>
    <w:div w:id="684939473">
      <w:marLeft w:val="0"/>
      <w:marRight w:val="0"/>
      <w:marTop w:val="0"/>
      <w:marBottom w:val="0"/>
      <w:divBdr>
        <w:top w:val="none" w:sz="0" w:space="0" w:color="auto"/>
        <w:left w:val="none" w:sz="0" w:space="0" w:color="auto"/>
        <w:bottom w:val="none" w:sz="0" w:space="0" w:color="auto"/>
        <w:right w:val="none" w:sz="0" w:space="0" w:color="auto"/>
      </w:divBdr>
    </w:div>
    <w:div w:id="162083659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49.gif" TargetMode="External"/><Relationship Id="rId3" Type="http://schemas.openxmlformats.org/officeDocument/2006/relationships/webSettings" Target="webSettings.xml"/><Relationship Id="rId7" Type="http://schemas.openxmlformats.org/officeDocument/2006/relationships/hyperlink" Target="http://cosmicegg-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861/jhp5b27c57fad56a.jpg" TargetMode="External"/><Relationship Id="rId5" Type="http://schemas.openxmlformats.org/officeDocument/2006/relationships/hyperlink" Target="https://www.jmwhitefiction.com/" TargetMode="External"/><Relationship Id="rId10" Type="http://schemas.openxmlformats.org/officeDocument/2006/relationships/theme" Target="theme/theme1.xml"/><Relationship Id="rId4" Type="http://schemas.openxmlformats.org/officeDocument/2006/relationships/hyperlink" Target="https://www.facebook.com/pg/jmwhitefic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Shattered</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Shattered</dc:title>
  <dc:subject/>
  <dc:creator>Beccy Conway</dc:creator>
  <cp:keywords/>
  <dc:description/>
  <cp:lastModifiedBy>Beccy Conway</cp:lastModifiedBy>
  <cp:revision>2</cp:revision>
  <dcterms:created xsi:type="dcterms:W3CDTF">2018-07-09T14:04:00Z</dcterms:created>
  <dcterms:modified xsi:type="dcterms:W3CDTF">2018-07-09T14:04:00Z</dcterms:modified>
</cp:coreProperties>
</file>