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2B333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2B3335">
            <w:pPr>
              <w:spacing w:line="240" w:lineRule="atLeast"/>
              <w:jc w:val="center"/>
              <w:divId w:val="789739451"/>
              <w:rPr>
                <w:rFonts w:ascii="Arial" w:eastAsia="Times New Roman" w:hAnsi="Arial" w:cs="Arial"/>
                <w:sz w:val="18"/>
                <w:szCs w:val="18"/>
              </w:rPr>
            </w:pPr>
            <w:r>
              <w:rPr>
                <w:rFonts w:ascii="Arial" w:eastAsia="Times New Roman" w:hAnsi="Arial" w:cs="Arial"/>
                <w:b/>
                <w:bCs/>
                <w:color w:val="1C50D6"/>
                <w:sz w:val="36"/>
                <w:szCs w:val="36"/>
              </w:rPr>
              <w:t>All Things are Nothing to Me</w:t>
            </w:r>
            <w:r>
              <w:rPr>
                <w:rFonts w:ascii="Arial" w:eastAsia="Times New Roman" w:hAnsi="Arial" w:cs="Arial"/>
                <w:color w:val="1C50D6"/>
                <w:sz w:val="18"/>
                <w:szCs w:val="18"/>
              </w:rPr>
              <w:br/>
            </w:r>
            <w:r>
              <w:rPr>
                <w:rFonts w:ascii="Arial" w:eastAsia="Times New Roman" w:hAnsi="Arial" w:cs="Arial"/>
                <w:color w:val="1C50D6"/>
                <w:sz w:val="21"/>
                <w:szCs w:val="21"/>
              </w:rPr>
              <w:t xml:space="preserve">The Unique Philosophy of Max </w:t>
            </w:r>
            <w:proofErr w:type="spellStart"/>
            <w:r>
              <w:rPr>
                <w:rFonts w:ascii="Arial" w:eastAsia="Times New Roman" w:hAnsi="Arial" w:cs="Arial"/>
                <w:color w:val="1C50D6"/>
                <w:sz w:val="21"/>
                <w:szCs w:val="21"/>
              </w:rPr>
              <w:t>Stirner</w:t>
            </w:r>
            <w:proofErr w:type="spellEnd"/>
            <w:r>
              <w:rPr>
                <w:rFonts w:ascii="Arial" w:eastAsia="Times New Roman" w:hAnsi="Arial" w:cs="Arial"/>
                <w:color w:val="1C50D6"/>
                <w:sz w:val="18"/>
                <w:szCs w:val="18"/>
              </w:rPr>
              <w:t xml:space="preserve"> </w:t>
            </w:r>
          </w:p>
          <w:p w:rsidR="00000000" w:rsidRDefault="002B3335">
            <w:pPr>
              <w:pStyle w:val="NormalWeb"/>
              <w:spacing w:line="240" w:lineRule="atLeast"/>
              <w:jc w:val="center"/>
              <w:divId w:val="789739451"/>
              <w:rPr>
                <w:rFonts w:ascii="Arial" w:hAnsi="Arial" w:cs="Arial"/>
                <w:color w:val="1C50D6"/>
                <w:sz w:val="18"/>
                <w:szCs w:val="18"/>
              </w:rPr>
            </w:pPr>
            <w:r>
              <w:rPr>
                <w:rFonts w:ascii="Arial" w:hAnsi="Arial" w:cs="Arial"/>
                <w:color w:val="1C50D6"/>
                <w:sz w:val="18"/>
                <w:szCs w:val="18"/>
              </w:rPr>
              <w:t>Jacob Blumenfeld</w:t>
            </w:r>
          </w:p>
          <w:p w:rsidR="00EB51AC" w:rsidRDefault="002B3335">
            <w:pPr>
              <w:pStyle w:val="NormalWeb"/>
              <w:spacing w:line="240" w:lineRule="atLeast"/>
              <w:rPr>
                <w:rFonts w:ascii="Arial" w:hAnsi="Arial" w:cs="Arial"/>
                <w:sz w:val="18"/>
                <w:szCs w:val="18"/>
              </w:rPr>
            </w:pPr>
            <w:r>
              <w:rPr>
                <w:rFonts w:ascii="Arial" w:hAnsi="Arial" w:cs="Arial"/>
                <w:sz w:val="18"/>
                <w:szCs w:val="18"/>
              </w:rPr>
              <w:t xml:space="preserve">Max </w:t>
            </w:r>
            <w:proofErr w:type="spellStart"/>
            <w:r>
              <w:rPr>
                <w:rFonts w:ascii="Arial" w:hAnsi="Arial" w:cs="Arial"/>
                <w:sz w:val="18"/>
                <w:szCs w:val="18"/>
              </w:rPr>
              <w:t>Stirner’s</w:t>
            </w:r>
            <w:proofErr w:type="spellEnd"/>
            <w:r>
              <w:rPr>
                <w:rFonts w:ascii="Arial" w:hAnsi="Arial" w:cs="Arial"/>
                <w:sz w:val="18"/>
                <w:szCs w:val="18"/>
              </w:rPr>
              <w:t xml:space="preserve"> The Unique and Its Property (1844) is the first ruthless critique of modern society. In All Things are Nothing to Me, Jacob Blumenfeld reconstructs the unique philosophy of Max </w:t>
            </w:r>
            <w:proofErr w:type="spellStart"/>
            <w:r>
              <w:rPr>
                <w:rFonts w:ascii="Arial" w:hAnsi="Arial" w:cs="Arial"/>
                <w:sz w:val="18"/>
                <w:szCs w:val="18"/>
              </w:rPr>
              <w:t>Stirner</w:t>
            </w:r>
            <w:proofErr w:type="spellEnd"/>
            <w:r>
              <w:rPr>
                <w:rFonts w:ascii="Arial" w:hAnsi="Arial" w:cs="Arial"/>
                <w:sz w:val="18"/>
                <w:szCs w:val="18"/>
              </w:rPr>
              <w:t xml:space="preserve"> (1806–1856), a figure tha</w:t>
            </w:r>
            <w:r w:rsidR="00EB51AC">
              <w:rPr>
                <w:rFonts w:ascii="Arial" w:hAnsi="Arial" w:cs="Arial"/>
                <w:sz w:val="18"/>
                <w:szCs w:val="18"/>
              </w:rPr>
              <w:t xml:space="preserve">t strongly influenced </w:t>
            </w:r>
            <w:r>
              <w:rPr>
                <w:rFonts w:ascii="Arial" w:hAnsi="Arial" w:cs="Arial"/>
                <w:sz w:val="18"/>
                <w:szCs w:val="18"/>
              </w:rPr>
              <w:t xml:space="preserve">Karl Marx, Friedrich Nietzsche, Emma Goldman as well as numerous anarchists, feminists, surrealists, </w:t>
            </w:r>
            <w:proofErr w:type="spellStart"/>
            <w:r>
              <w:rPr>
                <w:rFonts w:ascii="Arial" w:hAnsi="Arial" w:cs="Arial"/>
                <w:sz w:val="18"/>
                <w:szCs w:val="18"/>
              </w:rPr>
              <w:t>illegalists</w:t>
            </w:r>
            <w:proofErr w:type="spellEnd"/>
            <w:r>
              <w:rPr>
                <w:rFonts w:ascii="Arial" w:hAnsi="Arial" w:cs="Arial"/>
                <w:sz w:val="18"/>
                <w:szCs w:val="18"/>
              </w:rPr>
              <w:t xml:space="preserve">, existentialists, fascists, libertarians, </w:t>
            </w:r>
            <w:proofErr w:type="spellStart"/>
            <w:r>
              <w:rPr>
                <w:rFonts w:ascii="Arial" w:hAnsi="Arial" w:cs="Arial"/>
                <w:sz w:val="18"/>
                <w:szCs w:val="18"/>
              </w:rPr>
              <w:t>dadaists</w:t>
            </w:r>
            <w:proofErr w:type="spellEnd"/>
            <w:r>
              <w:rPr>
                <w:rFonts w:ascii="Arial" w:hAnsi="Arial" w:cs="Arial"/>
                <w:sz w:val="18"/>
                <w:szCs w:val="18"/>
              </w:rPr>
              <w:t xml:space="preserve">, situationists, insurrectionists and nihilists of the last two centuries. </w:t>
            </w:r>
            <w:r>
              <w:rPr>
                <w:rFonts w:ascii="Arial" w:hAnsi="Arial" w:cs="Arial"/>
                <w:sz w:val="18"/>
                <w:szCs w:val="18"/>
              </w:rPr>
              <w:t>Misunder</w:t>
            </w:r>
            <w:r>
              <w:rPr>
                <w:rFonts w:ascii="Arial" w:hAnsi="Arial" w:cs="Arial"/>
                <w:sz w:val="18"/>
                <w:szCs w:val="18"/>
              </w:rPr>
              <w:t xml:space="preserve">stood, dismissed, and defamed, </w:t>
            </w:r>
            <w:proofErr w:type="spellStart"/>
            <w:r>
              <w:rPr>
                <w:rFonts w:ascii="Arial" w:hAnsi="Arial" w:cs="Arial"/>
                <w:sz w:val="18"/>
                <w:szCs w:val="18"/>
              </w:rPr>
              <w:t>Stirner’s</w:t>
            </w:r>
            <w:proofErr w:type="spellEnd"/>
            <w:r>
              <w:rPr>
                <w:rFonts w:ascii="Arial" w:hAnsi="Arial" w:cs="Arial"/>
                <w:sz w:val="18"/>
                <w:szCs w:val="18"/>
              </w:rPr>
              <w:t xml:space="preserve"> work is considered by some to be the worst book ever written. It combines the worst elements of philosophy, politics, history, psychology, and morality, and ties it all together with simple tautologies, fancy rhetor</w:t>
            </w:r>
            <w:r>
              <w:rPr>
                <w:rFonts w:ascii="Arial" w:hAnsi="Arial" w:cs="Arial"/>
                <w:sz w:val="18"/>
                <w:szCs w:val="18"/>
              </w:rPr>
              <w:t xml:space="preserve">ic, and militant declarations. That is the glory of Max </w:t>
            </w:r>
            <w:proofErr w:type="spellStart"/>
            <w:r>
              <w:rPr>
                <w:rFonts w:ascii="Arial" w:hAnsi="Arial" w:cs="Arial"/>
                <w:sz w:val="18"/>
                <w:szCs w:val="18"/>
              </w:rPr>
              <w:t>Stirner’s</w:t>
            </w:r>
            <w:proofErr w:type="spellEnd"/>
            <w:r>
              <w:rPr>
                <w:rFonts w:ascii="Arial" w:hAnsi="Arial" w:cs="Arial"/>
                <w:sz w:val="18"/>
                <w:szCs w:val="18"/>
              </w:rPr>
              <w:t xml:space="preserve"> unique footprint in the history of philosophy. </w:t>
            </w:r>
          </w:p>
          <w:p w:rsidR="00000000" w:rsidRDefault="002B3335">
            <w:pPr>
              <w:pStyle w:val="NormalWeb"/>
              <w:spacing w:line="240" w:lineRule="atLeast"/>
              <w:rPr>
                <w:rFonts w:ascii="Arial" w:hAnsi="Arial" w:cs="Arial"/>
                <w:sz w:val="18"/>
                <w:szCs w:val="18"/>
              </w:rPr>
            </w:pPr>
            <w:r>
              <w:rPr>
                <w:rFonts w:ascii="Arial" w:hAnsi="Arial" w:cs="Arial"/>
                <w:sz w:val="18"/>
                <w:szCs w:val="18"/>
              </w:rPr>
              <w:t>Jacob Blumenfeld wanted to exhume this dead tome along with its dead philosopher, but discovered instead that, rather than deceased, their spir</w:t>
            </w:r>
            <w:r>
              <w:rPr>
                <w:rFonts w:ascii="Arial" w:hAnsi="Arial" w:cs="Arial"/>
                <w:sz w:val="18"/>
                <w:szCs w:val="18"/>
              </w:rPr>
              <w:t xml:space="preserve">its are alive and quite well, floating in our presence. All Things are Nothing to Me is a forensic investigation into how </w:t>
            </w:r>
            <w:proofErr w:type="spellStart"/>
            <w:r>
              <w:rPr>
                <w:rFonts w:ascii="Arial" w:hAnsi="Arial" w:cs="Arial"/>
                <w:sz w:val="18"/>
                <w:szCs w:val="18"/>
              </w:rPr>
              <w:t>Stirner</w:t>
            </w:r>
            <w:proofErr w:type="spellEnd"/>
            <w:r>
              <w:rPr>
                <w:rFonts w:ascii="Arial" w:hAnsi="Arial" w:cs="Arial"/>
                <w:sz w:val="18"/>
                <w:szCs w:val="18"/>
              </w:rPr>
              <w:t xml:space="preserve"> has stayed alive throughout time.</w:t>
            </w:r>
            <w:bookmarkStart w:id="0" w:name="_GoBack"/>
            <w:bookmarkEnd w:id="0"/>
          </w:p>
          <w:p w:rsidR="00000000" w:rsidRDefault="002B333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Jacob Blumenfeld is a writer, translator, and philosopher based in Berlin. His po</w:t>
            </w:r>
            <w:r>
              <w:rPr>
                <w:rFonts w:ascii="Arial" w:hAnsi="Arial" w:cs="Arial"/>
                <w:sz w:val="18"/>
                <w:szCs w:val="18"/>
              </w:rPr>
              <w:t>pular writings have appeared in the New York Times, Viewpoint Magazine, and the Brooklyn Rail. His academic writings have appeared in the Hegel Bulletin, Journal of the British Society for Phenomenology, the Marx &amp; Philosophy Review of Books and more. He e</w:t>
            </w:r>
            <w:r>
              <w:rPr>
                <w:rFonts w:ascii="Arial" w:hAnsi="Arial" w:cs="Arial"/>
                <w:sz w:val="18"/>
                <w:szCs w:val="18"/>
              </w:rPr>
              <w:t>dited and contributed to The Anarchist Turn (2013, Pluto Press), and recently co-translated Communism for Kids (2017, MIT Press). He is currently researching the concept of property from Kant to Marx.</w:t>
            </w:r>
          </w:p>
          <w:p w:rsidR="00000000" w:rsidRDefault="002B333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Communism for Kids (9780262533355), MIT</w:t>
            </w:r>
            <w:r>
              <w:rPr>
                <w:rFonts w:ascii="Arial" w:hAnsi="Arial" w:cs="Arial"/>
                <w:sz w:val="18"/>
                <w:szCs w:val="18"/>
              </w:rPr>
              <w:t xml:space="preserve"> Press, 2017. The Anarchist Turn (Editor) (9780745333427), Pluto, 2013.</w:t>
            </w:r>
          </w:p>
          <w:p w:rsidR="00000000" w:rsidRDefault="002B333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Author has a large network of academic and political contacts, and strong social media presence. He writes for publications including the New York Times and the Marx </w:t>
            </w:r>
            <w:r>
              <w:rPr>
                <w:rFonts w:ascii="Arial" w:hAnsi="Arial" w:cs="Arial"/>
                <w:sz w:val="18"/>
                <w:szCs w:val="18"/>
              </w:rPr>
              <w:t xml:space="preserve">&amp; Philosophy Review of </w:t>
            </w:r>
            <w:proofErr w:type="gramStart"/>
            <w:r>
              <w:rPr>
                <w:rFonts w:ascii="Arial" w:hAnsi="Arial" w:cs="Arial"/>
                <w:sz w:val="18"/>
                <w:szCs w:val="18"/>
              </w:rPr>
              <w:t>Books, and</w:t>
            </w:r>
            <w:proofErr w:type="gramEnd"/>
            <w:r>
              <w:rPr>
                <w:rFonts w:ascii="Arial" w:hAnsi="Arial" w:cs="Arial"/>
                <w:sz w:val="18"/>
                <w:szCs w:val="18"/>
              </w:rPr>
              <w:t xml:space="preserve"> will publish articles related to this new book in the lead up to publication. Interviewed for Zero Books social platforms including YouTube and podcast Zero Squared.</w:t>
            </w:r>
          </w:p>
          <w:p w:rsidR="00000000" w:rsidRDefault="002B333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There are a few books on Max </w:t>
            </w:r>
            <w:proofErr w:type="spellStart"/>
            <w:r>
              <w:rPr>
                <w:rFonts w:ascii="Arial" w:hAnsi="Arial" w:cs="Arial"/>
                <w:sz w:val="18"/>
                <w:szCs w:val="18"/>
              </w:rPr>
              <w:t>Stirner</w:t>
            </w:r>
            <w:proofErr w:type="spellEnd"/>
            <w:r>
              <w:rPr>
                <w:rFonts w:ascii="Arial" w:hAnsi="Arial" w:cs="Arial"/>
                <w:sz w:val="18"/>
                <w:szCs w:val="18"/>
              </w:rPr>
              <w:t>, and any that d</w:t>
            </w:r>
            <w:r>
              <w:rPr>
                <w:rFonts w:ascii="Arial" w:hAnsi="Arial" w:cs="Arial"/>
                <w:sz w:val="18"/>
                <w:szCs w:val="18"/>
              </w:rPr>
              <w:t xml:space="preserve">o exist try to fit him into some left or right ideology; the better ones are anthologies of academic essays on </w:t>
            </w:r>
            <w:proofErr w:type="spellStart"/>
            <w:r>
              <w:rPr>
                <w:rFonts w:ascii="Arial" w:hAnsi="Arial" w:cs="Arial"/>
                <w:sz w:val="18"/>
                <w:szCs w:val="18"/>
              </w:rPr>
              <w:t>Stirner</w:t>
            </w:r>
            <w:proofErr w:type="spellEnd"/>
            <w:r>
              <w:rPr>
                <w:rFonts w:ascii="Arial" w:hAnsi="Arial" w:cs="Arial"/>
                <w:sz w:val="18"/>
                <w:szCs w:val="18"/>
              </w:rPr>
              <w:t xml:space="preserve">. But there are no monographs on </w:t>
            </w:r>
            <w:proofErr w:type="spellStart"/>
            <w:r>
              <w:rPr>
                <w:rFonts w:ascii="Arial" w:hAnsi="Arial" w:cs="Arial"/>
                <w:sz w:val="18"/>
                <w:szCs w:val="18"/>
              </w:rPr>
              <w:t>Stirner</w:t>
            </w:r>
            <w:proofErr w:type="spellEnd"/>
            <w:r>
              <w:rPr>
                <w:rFonts w:ascii="Arial" w:hAnsi="Arial" w:cs="Arial"/>
                <w:sz w:val="18"/>
                <w:szCs w:val="18"/>
              </w:rPr>
              <w:t xml:space="preserve"> or his work for a general audience, until now.</w:t>
            </w:r>
          </w:p>
          <w:p w:rsidR="00000000" w:rsidRDefault="002B333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Max </w:t>
            </w:r>
            <w:proofErr w:type="spellStart"/>
            <w:r>
              <w:rPr>
                <w:rFonts w:ascii="Arial" w:hAnsi="Arial" w:cs="Arial"/>
                <w:sz w:val="18"/>
                <w:szCs w:val="18"/>
              </w:rPr>
              <w:t>Stirner</w:t>
            </w:r>
            <w:proofErr w:type="spellEnd"/>
            <w:r>
              <w:rPr>
                <w:rFonts w:ascii="Arial" w:hAnsi="Arial" w:cs="Arial"/>
                <w:sz w:val="18"/>
                <w:szCs w:val="18"/>
              </w:rPr>
              <w:t xml:space="preserve"> 9781349328802, by Saul</w:t>
            </w:r>
            <w:r>
              <w:rPr>
                <w:rFonts w:ascii="Arial" w:hAnsi="Arial" w:cs="Arial"/>
                <w:sz w:val="18"/>
                <w:szCs w:val="18"/>
              </w:rPr>
              <w:t xml:space="preserve"> Newman </w:t>
            </w:r>
            <w:r>
              <w:rPr>
                <w:rFonts w:ascii="Arial" w:hAnsi="Arial" w:cs="Arial"/>
                <w:sz w:val="18"/>
                <w:szCs w:val="18"/>
              </w:rPr>
              <w:br/>
              <w:t>Palgrave Macmillan, 2011</w:t>
            </w:r>
          </w:p>
          <w:p w:rsidR="00000000" w:rsidRDefault="002B333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(PHI019000)</w:t>
            </w:r>
            <w:r>
              <w:rPr>
                <w:rFonts w:ascii="Arial" w:hAnsi="Arial" w:cs="Arial"/>
                <w:sz w:val="18"/>
                <w:szCs w:val="18"/>
              </w:rPr>
              <w:t xml:space="preserve"> -&gt; Political</w:t>
            </w:r>
            <w:r>
              <w:rPr>
                <w:rFonts w:ascii="Arial" w:hAnsi="Arial" w:cs="Arial"/>
                <w:sz w:val="15"/>
                <w:szCs w:val="15"/>
              </w:rPr>
              <w:t>(PHI019000)</w:t>
            </w:r>
            <w:r>
              <w:rPr>
                <w:rFonts w:ascii="Arial" w:hAnsi="Arial" w:cs="Arial"/>
                <w:sz w:val="18"/>
                <w:szCs w:val="18"/>
              </w:rPr>
              <w:br/>
              <w:t>PHILOSOPHY (General)</w:t>
            </w:r>
            <w:r>
              <w:rPr>
                <w:rFonts w:ascii="Arial" w:hAnsi="Arial" w:cs="Arial"/>
                <w:sz w:val="15"/>
                <w:szCs w:val="15"/>
              </w:rPr>
              <w:t>(PHI046000)</w:t>
            </w:r>
            <w:r>
              <w:rPr>
                <w:rFonts w:ascii="Arial" w:hAnsi="Arial" w:cs="Arial"/>
                <w:sz w:val="18"/>
                <w:szCs w:val="18"/>
              </w:rPr>
              <w:t xml:space="preserve"> -&gt; Individual Philosophers</w:t>
            </w:r>
            <w:r>
              <w:rPr>
                <w:rFonts w:ascii="Arial" w:hAnsi="Arial" w:cs="Arial"/>
                <w:sz w:val="15"/>
                <w:szCs w:val="15"/>
              </w:rPr>
              <w:t>(PHI046000)</w:t>
            </w:r>
            <w:r>
              <w:rPr>
                <w:rFonts w:ascii="Arial" w:hAnsi="Arial" w:cs="Arial"/>
                <w:sz w:val="18"/>
                <w:szCs w:val="18"/>
              </w:rPr>
              <w:br/>
              <w:t>POLITICAL SCIENCE (General)</w:t>
            </w:r>
            <w:r>
              <w:rPr>
                <w:rFonts w:ascii="Arial" w:hAnsi="Arial" w:cs="Arial"/>
                <w:sz w:val="15"/>
                <w:szCs w:val="15"/>
              </w:rPr>
              <w:t>(POL042000)</w:t>
            </w:r>
            <w:r>
              <w:rPr>
                <w:rFonts w:ascii="Arial" w:hAnsi="Arial" w:cs="Arial"/>
                <w:sz w:val="18"/>
                <w:szCs w:val="18"/>
              </w:rPr>
              <w:t xml:space="preserve"> -&gt; Political Ideologies (General)</w:t>
            </w:r>
            <w:r>
              <w:rPr>
                <w:rFonts w:ascii="Arial" w:hAnsi="Arial" w:cs="Arial"/>
                <w:sz w:val="15"/>
                <w:szCs w:val="15"/>
              </w:rPr>
              <w:t>(POL042000)</w:t>
            </w:r>
          </w:p>
        </w:tc>
        <w:tc>
          <w:tcPr>
            <w:tcW w:w="150" w:type="dxa"/>
            <w:hideMark/>
          </w:tcPr>
          <w:p w:rsidR="00000000" w:rsidRDefault="002B333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2B3335">
            <w:pPr>
              <w:spacing w:line="240" w:lineRule="atLeast"/>
              <w:jc w:val="center"/>
              <w:divId w:val="167263905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673/jhp5a8ffc0d52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673/jhp5a8ffc0d52d0e.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2B333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2018 </w:t>
            </w:r>
          </w:p>
          <w:p w:rsidR="00000000" w:rsidRDefault="002B3335">
            <w:pPr>
              <w:spacing w:after="240" w:line="240" w:lineRule="atLeast"/>
              <w:divId w:val="122671827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978-1-78099-663-9</w:t>
            </w:r>
            <w:r>
              <w:rPr>
                <w:rFonts w:ascii="Arial" w:eastAsia="Times New Roman" w:hAnsi="Arial" w:cs="Arial"/>
                <w:color w:val="2984B0"/>
                <w:sz w:val="20"/>
                <w:szCs w:val="20"/>
              </w:rPr>
              <w:br/>
              <w:t>$18.</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w:t>
            </w:r>
            <w:r>
              <w:rPr>
                <w:rFonts w:ascii="Arial" w:eastAsia="Times New Roman" w:hAnsi="Arial" w:cs="Arial"/>
                <w:color w:val="2984B0"/>
                <w:sz w:val="20"/>
                <w:szCs w:val="20"/>
              </w:rPr>
              <w:t>35-895-1</w:t>
            </w:r>
            <w:r>
              <w:rPr>
                <w:rFonts w:ascii="Arial" w:eastAsia="Times New Roman" w:hAnsi="Arial" w:cs="Arial"/>
                <w:color w:val="2984B0"/>
                <w:sz w:val="20"/>
                <w:szCs w:val="20"/>
              </w:rPr>
              <w:br/>
              <w:t>$14.99  |  £8.99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2017958217</w:t>
            </w:r>
          </w:p>
        </w:tc>
      </w:tr>
      <w:tr w:rsidR="00000000">
        <w:trPr>
          <w:tblCellSpacing w:w="15" w:type="dxa"/>
        </w:trPr>
        <w:tc>
          <w:tcPr>
            <w:tcW w:w="0" w:type="auto"/>
            <w:vAlign w:val="center"/>
            <w:hideMark/>
          </w:tcPr>
          <w:p w:rsidR="00000000" w:rsidRDefault="002B333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2B3335">
            <w:pPr>
              <w:rPr>
                <w:rFonts w:ascii="Arial" w:hAnsi="Arial" w:cs="Arial"/>
                <w:sz w:val="18"/>
                <w:szCs w:val="18"/>
              </w:rPr>
            </w:pPr>
          </w:p>
        </w:tc>
        <w:tc>
          <w:tcPr>
            <w:tcW w:w="0" w:type="auto"/>
            <w:vAlign w:val="center"/>
            <w:hideMark/>
          </w:tcPr>
          <w:p w:rsidR="00000000" w:rsidRDefault="002B333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2B3335" w:rsidRDefault="002B3335">
      <w:pPr>
        <w:rPr>
          <w:rFonts w:eastAsia="Times New Roman"/>
        </w:rPr>
      </w:pPr>
    </w:p>
    <w:sectPr w:rsidR="002B333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B51AC"/>
    <w:rsid w:val="002B3335"/>
    <w:rsid w:val="00EB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EF57B"/>
  <w15:chartTrackingRefBased/>
  <w15:docId w15:val="{098AD073-50B5-4DB4-A8F5-0A416E7B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39451">
      <w:marLeft w:val="0"/>
      <w:marRight w:val="0"/>
      <w:marTop w:val="0"/>
      <w:marBottom w:val="0"/>
      <w:divBdr>
        <w:top w:val="none" w:sz="0" w:space="0" w:color="auto"/>
        <w:left w:val="none" w:sz="0" w:space="0" w:color="auto"/>
        <w:bottom w:val="none" w:sz="0" w:space="0" w:color="auto"/>
        <w:right w:val="none" w:sz="0" w:space="0" w:color="auto"/>
      </w:divBdr>
    </w:div>
    <w:div w:id="1226718272">
      <w:marLeft w:val="0"/>
      <w:marRight w:val="0"/>
      <w:marTop w:val="0"/>
      <w:marBottom w:val="0"/>
      <w:divBdr>
        <w:top w:val="none" w:sz="0" w:space="0" w:color="auto"/>
        <w:left w:val="none" w:sz="0" w:space="0" w:color="auto"/>
        <w:bottom w:val="none" w:sz="0" w:space="0" w:color="auto"/>
        <w:right w:val="none" w:sz="0" w:space="0" w:color="auto"/>
      </w:divBdr>
    </w:div>
    <w:div w:id="167263905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6673/jhp5a8ffc0d52d0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All Things are Nothing to Me</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are Nothing to Me</dc:title>
  <dc:subject/>
  <dc:creator>Beccy Conway</dc:creator>
  <cp:keywords/>
  <dc:description/>
  <cp:lastModifiedBy>Beccy Conway</cp:lastModifiedBy>
  <cp:revision>2</cp:revision>
  <dcterms:created xsi:type="dcterms:W3CDTF">2018-03-13T15:50:00Z</dcterms:created>
  <dcterms:modified xsi:type="dcterms:W3CDTF">2018-03-13T15:50:00Z</dcterms:modified>
</cp:coreProperties>
</file>