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FC4E33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O-BOOKS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FC4E33">
            <w:pPr>
              <w:spacing w:line="240" w:lineRule="atLeast"/>
              <w:jc w:val="center"/>
              <w:divId w:val="3172713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99829"/>
                <w:sz w:val="36"/>
                <w:szCs w:val="36"/>
              </w:rPr>
              <w:t>World Constitution</w:t>
            </w:r>
            <w:r>
              <w:rPr>
                <w:rFonts w:ascii="Arial" w:eastAsia="Times New Roman" w:hAnsi="Arial" w:cs="Arial"/>
                <w:color w:val="299829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99829"/>
                <w:sz w:val="21"/>
                <w:szCs w:val="21"/>
              </w:rPr>
              <w:t>Constitution</w:t>
            </w:r>
            <w:proofErr w:type="spellEnd"/>
            <w:r>
              <w:rPr>
                <w:rFonts w:ascii="Arial" w:eastAsia="Times New Roman" w:hAnsi="Arial" w:cs="Arial"/>
                <w:color w:val="299829"/>
                <w:sz w:val="21"/>
                <w:szCs w:val="21"/>
              </w:rPr>
              <w:t xml:space="preserve"> for the United Federation of the World</w:t>
            </w:r>
            <w:r>
              <w:rPr>
                <w:rFonts w:ascii="Arial" w:eastAsia="Times New Roman" w:hAnsi="Arial" w:cs="Arial"/>
                <w:color w:val="299829"/>
                <w:sz w:val="18"/>
                <w:szCs w:val="18"/>
              </w:rPr>
              <w:t xml:space="preserve"> </w:t>
            </w:r>
          </w:p>
          <w:p w:rsidR="00000000" w:rsidRDefault="00FC4E33">
            <w:pPr>
              <w:pStyle w:val="NormalWeb"/>
              <w:spacing w:line="240" w:lineRule="atLeast"/>
              <w:jc w:val="center"/>
              <w:divId w:val="317271326"/>
              <w:rPr>
                <w:rFonts w:ascii="Arial" w:hAnsi="Arial" w:cs="Arial"/>
                <w:color w:val="299829"/>
                <w:sz w:val="18"/>
                <w:szCs w:val="18"/>
              </w:rPr>
            </w:pPr>
            <w:r>
              <w:rPr>
                <w:rFonts w:ascii="Arial" w:hAnsi="Arial" w:cs="Arial"/>
                <w:color w:val="299829"/>
                <w:sz w:val="18"/>
                <w:szCs w:val="18"/>
              </w:rPr>
              <w:t>Nicholas Hagger</w:t>
            </w:r>
          </w:p>
          <w:p w:rsidR="005D6A43" w:rsidRDefault="00FC4E3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World State Nicholas Hagger followed Truman, Einstein, Churchill, Eisenhower</w:t>
            </w:r>
            <w:r w:rsidR="005D6A43">
              <w:rPr>
                <w:rFonts w:ascii="Arial" w:hAnsi="Arial" w:cs="Arial"/>
                <w:sz w:val="18"/>
                <w:szCs w:val="18"/>
              </w:rPr>
              <w:t xml:space="preserve"> and others </w:t>
            </w:r>
            <w:r>
              <w:rPr>
                <w:rFonts w:ascii="Arial" w:hAnsi="Arial" w:cs="Arial"/>
                <w:sz w:val="18"/>
                <w:szCs w:val="18"/>
              </w:rPr>
              <w:t>in calling for a democratic, partly-federal World State with sufficient authority to abolish war, enforce disarmament, combat famin</w:t>
            </w:r>
            <w:r>
              <w:rPr>
                <w:rFonts w:ascii="Arial" w:hAnsi="Arial" w:cs="Arial"/>
                <w:sz w:val="18"/>
                <w:szCs w:val="18"/>
              </w:rPr>
              <w:t xml:space="preserve">e, disease and poverty, and solve the world’s ﬁnancial and environmental problems. Its lower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house, a World Parliamentary Assembly, would initially be based in the UN General Assembly and eventually replace the UN.</w:t>
            </w:r>
          </w:p>
          <w:p w:rsidR="00000000" w:rsidRDefault="00FC4E3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this companion volume</w:t>
            </w:r>
            <w:r>
              <w:rPr>
                <w:rFonts w:ascii="Arial" w:hAnsi="Arial" w:cs="Arial"/>
                <w:sz w:val="18"/>
                <w:szCs w:val="18"/>
              </w:rPr>
              <w:t xml:space="preserve"> he sets out a Constitution for a United Federation of the World (UF). In 14 chapters and 145 Articles he details the UF’s structure and institutions at inter-national and supranational levels, and the rights and freedoms world citizens would be guaran</w:t>
            </w:r>
            <w:r>
              <w:rPr>
                <w:rFonts w:ascii="Arial" w:hAnsi="Arial" w:cs="Arial"/>
                <w:sz w:val="18"/>
                <w:szCs w:val="18"/>
              </w:rPr>
              <w:t>teed. He lists the 26 precedents and 204 existing constitutions he consulted (including the UN Charter and the US and EU constitutional documents) and the sources on which the Articles are based</w:t>
            </w:r>
            <w:r>
              <w:rPr>
                <w:rFonts w:ascii="Arial" w:hAnsi="Arial" w:cs="Arial"/>
                <w:sz w:val="18"/>
                <w:szCs w:val="18"/>
              </w:rPr>
              <w:t>. This comprehens</w:t>
            </w:r>
            <w:r>
              <w:rPr>
                <w:rFonts w:ascii="Arial" w:hAnsi="Arial" w:cs="Arial"/>
                <w:sz w:val="18"/>
                <w:szCs w:val="18"/>
              </w:rPr>
              <w:t xml:space="preserve">ive and authoritative Constitution sets out with great clarity and concision how the whole world can be governed, and can be laid before the UN General Assembly. As a blueprint for a World State that can bring universal peace and prosperity it may come to </w:t>
            </w:r>
            <w:r>
              <w:rPr>
                <w:rFonts w:ascii="Arial" w:hAnsi="Arial" w:cs="Arial"/>
                <w:sz w:val="18"/>
                <w:szCs w:val="18"/>
              </w:rPr>
              <w:t>be regarded as one of the most remarkable feats of statecraft of our time.</w:t>
            </w:r>
          </w:p>
          <w:p w:rsidR="00000000" w:rsidRDefault="00FC4E3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Nicholas Hagger is a poet, man of letters, cultural historian and philosopher. During his career he taught English Literature at universities in Iraq, Libya and Japan. He</w:t>
            </w:r>
            <w:r>
              <w:rPr>
                <w:rFonts w:ascii="Arial" w:hAnsi="Arial" w:cs="Arial"/>
                <w:sz w:val="18"/>
                <w:szCs w:val="18"/>
              </w:rPr>
              <w:t xml:space="preserve"> has studied Islamic and Oriental philosophy, and led a group of Universalist philosophers. A prolific writer, Hagger is the author of 46 books comprising works on literature, history and philosophy. He was awarded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Peace Prize for Literature in 20</w:t>
            </w:r>
            <w:r>
              <w:rPr>
                <w:rFonts w:ascii="Arial" w:hAnsi="Arial" w:cs="Arial"/>
                <w:sz w:val="18"/>
                <w:szCs w:val="18"/>
              </w:rPr>
              <w:t xml:space="preserve">16.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</w:p>
          <w:p w:rsidR="00000000" w:rsidRDefault="00FC4E3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World State (9781780999647), O-Books, 2018. Peace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Our Time (9781785357060), O-Books, 2018). The Rise and Fall of Civilisations (9781846940101), Iff Books, 2008.</w:t>
            </w:r>
            <w:r>
              <w:rPr>
                <w:rFonts w:ascii="Arial" w:hAnsi="Arial" w:cs="Arial"/>
                <w:sz w:val="18"/>
                <w:szCs w:val="18"/>
              </w:rPr>
              <w:t xml:space="preserve"> The Secret Founding of America (978184293140), Watkins/Sterling (distributor), 2007. The Secret History of the West (9781905047048), O Books, 2005. The Syndicate (9781903816851), O Books, 2003. </w:t>
            </w:r>
          </w:p>
          <w:p w:rsidR="00000000" w:rsidRDefault="00FC4E3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Promotion as a companion volume to 2018 ti</w:t>
            </w:r>
            <w:r>
              <w:rPr>
                <w:rFonts w:ascii="Arial" w:hAnsi="Arial" w:cs="Arial"/>
                <w:sz w:val="18"/>
                <w:szCs w:val="18"/>
              </w:rPr>
              <w:t>tle World State, in which the author lays out the potential for a democratically-elected World Government to replace the UN. Social media campaign targeting those in the UK who voted to remain in the EU and world citizens who are looking for a democratic w</w:t>
            </w:r>
            <w:r>
              <w:rPr>
                <w:rFonts w:ascii="Arial" w:hAnsi="Arial" w:cs="Arial"/>
                <w:sz w:val="18"/>
                <w:szCs w:val="18"/>
              </w:rPr>
              <w:t>orld government.</w:t>
            </w:r>
          </w:p>
          <w:p w:rsidR="00000000" w:rsidRDefault="00FC4E3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POLITICAL SCIENCE (General)</w:t>
            </w:r>
            <w:r>
              <w:rPr>
                <w:rFonts w:ascii="Arial" w:hAnsi="Arial" w:cs="Arial"/>
                <w:sz w:val="15"/>
                <w:szCs w:val="15"/>
              </w:rPr>
              <w:t>(POL033000)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Globalization</w:t>
            </w:r>
            <w:r>
              <w:rPr>
                <w:rFonts w:ascii="Arial" w:hAnsi="Arial" w:cs="Arial"/>
                <w:sz w:val="15"/>
                <w:szCs w:val="15"/>
              </w:rPr>
              <w:t>(POL033000)</w:t>
            </w:r>
            <w:r>
              <w:rPr>
                <w:rFonts w:ascii="Arial" w:hAnsi="Arial" w:cs="Arial"/>
                <w:sz w:val="18"/>
                <w:szCs w:val="18"/>
              </w:rPr>
              <w:br/>
              <w:t>POLITICAL SCIENCE (General)</w:t>
            </w:r>
            <w:r>
              <w:rPr>
                <w:rFonts w:ascii="Arial" w:hAnsi="Arial" w:cs="Arial"/>
                <w:sz w:val="15"/>
                <w:szCs w:val="15"/>
              </w:rPr>
              <w:t>(POL046000)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Commentary &amp; Opinion</w:t>
            </w:r>
            <w:r>
              <w:rPr>
                <w:rFonts w:ascii="Arial" w:hAnsi="Arial" w:cs="Arial"/>
                <w:sz w:val="15"/>
                <w:szCs w:val="15"/>
              </w:rPr>
              <w:t>(POL046000)</w:t>
            </w:r>
            <w:r>
              <w:rPr>
                <w:rFonts w:ascii="Arial" w:hAnsi="Arial" w:cs="Arial"/>
                <w:sz w:val="18"/>
                <w:szCs w:val="18"/>
              </w:rPr>
              <w:br/>
              <w:t>POLITICAL SCIENCE (General)</w:t>
            </w:r>
            <w:r>
              <w:rPr>
                <w:rFonts w:ascii="Arial" w:hAnsi="Arial" w:cs="Arial"/>
                <w:sz w:val="15"/>
                <w:szCs w:val="15"/>
              </w:rPr>
              <w:t>(POL007000)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Political Ideologies (General)</w:t>
            </w:r>
            <w:r>
              <w:rPr>
                <w:rFonts w:ascii="Arial" w:hAnsi="Arial" w:cs="Arial"/>
                <w:sz w:val="15"/>
                <w:szCs w:val="15"/>
              </w:rPr>
              <w:t>(POL007000)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>&gt; Democracy</w:t>
            </w:r>
            <w:r>
              <w:rPr>
                <w:rFonts w:ascii="Arial" w:hAnsi="Arial" w:cs="Arial"/>
                <w:sz w:val="15"/>
                <w:szCs w:val="15"/>
              </w:rPr>
              <w:t>(POL007000)</w:t>
            </w:r>
          </w:p>
        </w:tc>
        <w:tc>
          <w:tcPr>
            <w:tcW w:w="150" w:type="dxa"/>
            <w:hideMark/>
          </w:tcPr>
          <w:p w:rsidR="00000000" w:rsidRDefault="00FC4E33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FC4E33">
            <w:pPr>
              <w:spacing w:line="240" w:lineRule="atLeast"/>
              <w:jc w:val="center"/>
              <w:divId w:val="1614240497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20240" cy="2926080"/>
                  <wp:effectExtent l="0" t="0" r="3810" b="7620"/>
                  <wp:docPr id="1" name="Picture 1" descr="http://www.johnhuntpublishing.com/assets/docs/books/6661/jhp5a0dbbd39bd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661/jhp5a0dbbd39bd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C4E33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June 2018 </w:t>
            </w:r>
          </w:p>
          <w:p w:rsidR="00000000" w:rsidRDefault="00FC4E33">
            <w:pPr>
              <w:spacing w:after="240" w:line="240" w:lineRule="atLeast"/>
              <w:divId w:val="1602297330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978-1-84694-991-3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$12.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£8.99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9x6 inches | 230x150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112PP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978-1-78099-662-2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$9.99  |  £6.99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2017957734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C4E33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o-books.com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FC4E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4E33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0" t="0" r="0" b="0"/>
                  <wp:docPr id="2" name="Picture 2" descr="http://johnhuntpublishing.com/assets/images/imprint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E33" w:rsidRDefault="00FC4E33">
      <w:pPr>
        <w:rPr>
          <w:rFonts w:eastAsia="Times New Roman"/>
        </w:rPr>
      </w:pPr>
    </w:p>
    <w:sectPr w:rsidR="00FC4E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43"/>
    <w:rsid w:val="005D6A43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717DD"/>
  <w15:chartTrackingRefBased/>
  <w15:docId w15:val="{89E829E9-E622-4335-B2EA-72EF9BDD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johnhuntpublishing.com/assets/images/imprints/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-books.com" TargetMode="External"/><Relationship Id="rId5" Type="http://schemas.openxmlformats.org/officeDocument/2006/relationships/image" Target="http://www.johnhuntpublishing.com/assets/docs/books/6661/jhp5a0dbbd39bd33.jpg" TargetMode="External"/><Relationship Id="rId4" Type="http://schemas.openxmlformats.org/officeDocument/2006/relationships/hyperlink" Target="http://www.nicholashagger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Constitution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Constitution</dc:title>
  <dc:subject/>
  <dc:creator>Beccy Conway</dc:creator>
  <cp:keywords/>
  <dc:description/>
  <cp:lastModifiedBy>Beccy Conway</cp:lastModifiedBy>
  <cp:revision>2</cp:revision>
  <dcterms:created xsi:type="dcterms:W3CDTF">2017-12-21T18:06:00Z</dcterms:created>
  <dcterms:modified xsi:type="dcterms:W3CDTF">2017-12-21T18:06:00Z</dcterms:modified>
</cp:coreProperties>
</file>