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6E43D1">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6E43D1">
            <w:pPr>
              <w:spacing w:line="240" w:lineRule="atLeast"/>
              <w:jc w:val="center"/>
              <w:divId w:val="1181312572"/>
              <w:rPr>
                <w:rFonts w:ascii="Arial" w:eastAsia="Times New Roman" w:hAnsi="Arial" w:cs="Arial"/>
                <w:sz w:val="18"/>
                <w:szCs w:val="18"/>
              </w:rPr>
            </w:pPr>
            <w:r>
              <w:rPr>
                <w:rFonts w:ascii="Arial" w:eastAsia="Times New Roman" w:hAnsi="Arial" w:cs="Arial"/>
                <w:b/>
                <w:bCs/>
                <w:color w:val="1C50D6"/>
                <w:sz w:val="36"/>
                <w:szCs w:val="36"/>
              </w:rPr>
              <w:t>Pagan Portals - Have a Cool Yule</w:t>
            </w:r>
            <w:r>
              <w:rPr>
                <w:rFonts w:ascii="Arial" w:eastAsia="Times New Roman" w:hAnsi="Arial" w:cs="Arial"/>
                <w:color w:val="1C50D6"/>
                <w:sz w:val="18"/>
                <w:szCs w:val="18"/>
              </w:rPr>
              <w:br/>
            </w:r>
            <w:r>
              <w:rPr>
                <w:rFonts w:ascii="Arial" w:eastAsia="Times New Roman" w:hAnsi="Arial" w:cs="Arial"/>
                <w:color w:val="1C50D6"/>
                <w:sz w:val="21"/>
                <w:szCs w:val="21"/>
              </w:rPr>
              <w:t>How-To Survive (and Enjoy) the Mid-Winter Festival</w:t>
            </w:r>
            <w:r>
              <w:rPr>
                <w:rFonts w:ascii="Arial" w:eastAsia="Times New Roman" w:hAnsi="Arial" w:cs="Arial"/>
                <w:color w:val="1C50D6"/>
                <w:sz w:val="18"/>
                <w:szCs w:val="18"/>
              </w:rPr>
              <w:t xml:space="preserve"> </w:t>
            </w:r>
          </w:p>
          <w:p w:rsidR="00000000" w:rsidRDefault="006E43D1">
            <w:pPr>
              <w:pStyle w:val="NormalWeb"/>
              <w:spacing w:line="240" w:lineRule="atLeast"/>
              <w:jc w:val="center"/>
              <w:divId w:val="1181312572"/>
              <w:rPr>
                <w:rFonts w:ascii="Arial" w:hAnsi="Arial" w:cs="Arial"/>
                <w:color w:val="1C50D6"/>
                <w:sz w:val="18"/>
                <w:szCs w:val="18"/>
              </w:rPr>
            </w:pPr>
            <w:proofErr w:type="spellStart"/>
            <w:r>
              <w:rPr>
                <w:rFonts w:ascii="Arial" w:hAnsi="Arial" w:cs="Arial"/>
                <w:color w:val="1C50D6"/>
                <w:sz w:val="18"/>
                <w:szCs w:val="18"/>
              </w:rPr>
              <w:t>Melusine</w:t>
            </w:r>
            <w:proofErr w:type="spellEnd"/>
            <w:r>
              <w:rPr>
                <w:rFonts w:ascii="Arial" w:hAnsi="Arial" w:cs="Arial"/>
                <w:color w:val="1C50D6"/>
                <w:sz w:val="18"/>
                <w:szCs w:val="18"/>
              </w:rPr>
              <w:t xml:space="preserve"> Draco </w:t>
            </w:r>
          </w:p>
          <w:p w:rsidR="00000000" w:rsidRDefault="006E43D1">
            <w:pPr>
              <w:pStyle w:val="NormalWeb"/>
              <w:spacing w:line="240" w:lineRule="atLeast"/>
              <w:rPr>
                <w:rFonts w:ascii="Arial" w:hAnsi="Arial" w:cs="Arial"/>
                <w:sz w:val="18"/>
                <w:szCs w:val="18"/>
              </w:rPr>
            </w:pPr>
            <w:r>
              <w:rPr>
                <w:rFonts w:ascii="Arial" w:hAnsi="Arial" w:cs="Arial"/>
                <w:sz w:val="18"/>
                <w:szCs w:val="18"/>
              </w:rPr>
              <w:t>For the entire Pagan community Christmas should be one of the most sacred times of the year, but the lack of any formal written liturgy has consigned the festival to a minor observance in the Pagan calendar. Have a Cool Yule demonstrates that history prove</w:t>
            </w:r>
            <w:r>
              <w:rPr>
                <w:rFonts w:ascii="Arial" w:hAnsi="Arial" w:cs="Arial"/>
                <w:sz w:val="18"/>
                <w:szCs w:val="18"/>
              </w:rPr>
              <w:t xml:space="preserve">s the festival to be a wholly Pagan event, worthy of being acknowledged as one of the Great Festivals along with </w:t>
            </w:r>
            <w:proofErr w:type="spellStart"/>
            <w:r>
              <w:rPr>
                <w:rFonts w:ascii="Arial" w:hAnsi="Arial" w:cs="Arial"/>
                <w:sz w:val="18"/>
                <w:szCs w:val="18"/>
              </w:rPr>
              <w:t>Beltaine</w:t>
            </w:r>
            <w:proofErr w:type="spellEnd"/>
            <w:r>
              <w:rPr>
                <w:rFonts w:ascii="Arial" w:hAnsi="Arial" w:cs="Arial"/>
                <w:sz w:val="18"/>
                <w:szCs w:val="18"/>
              </w:rPr>
              <w:t xml:space="preserve"> and Samhain. With all the different strands of Pagan custom brought to the hearth-fire of the Mid-Winter Festival, we all have somethi</w:t>
            </w:r>
            <w:r>
              <w:rPr>
                <w:rFonts w:ascii="Arial" w:hAnsi="Arial" w:cs="Arial"/>
                <w:sz w:val="18"/>
                <w:szCs w:val="18"/>
              </w:rPr>
              <w:t>ng to celebrate in time-honoured fashion, whether our ancestors are Briton, Celt, Norse or Anglo-Saxon.</w:t>
            </w:r>
          </w:p>
          <w:p w:rsidR="00000000" w:rsidRDefault="006E43D1">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r>
            <w:proofErr w:type="spellStart"/>
            <w:r>
              <w:rPr>
                <w:rFonts w:ascii="Arial" w:hAnsi="Arial" w:cs="Arial"/>
                <w:sz w:val="18"/>
                <w:szCs w:val="18"/>
              </w:rPr>
              <w:t>Mélusine</w:t>
            </w:r>
            <w:proofErr w:type="spellEnd"/>
            <w:r>
              <w:rPr>
                <w:rFonts w:ascii="Arial" w:hAnsi="Arial" w:cs="Arial"/>
                <w:sz w:val="18"/>
                <w:szCs w:val="18"/>
              </w:rPr>
              <w:t xml:space="preserve"> Draco originally trained in the magical arts of traditional British Old Craft with Bob and </w:t>
            </w:r>
            <w:proofErr w:type="spellStart"/>
            <w:r>
              <w:rPr>
                <w:rFonts w:ascii="Arial" w:hAnsi="Arial" w:cs="Arial"/>
                <w:sz w:val="18"/>
                <w:szCs w:val="18"/>
              </w:rPr>
              <w:t>Mériém</w:t>
            </w:r>
            <w:proofErr w:type="spellEnd"/>
            <w:r>
              <w:rPr>
                <w:rFonts w:ascii="Arial" w:hAnsi="Arial" w:cs="Arial"/>
                <w:sz w:val="18"/>
                <w:szCs w:val="18"/>
              </w:rPr>
              <w:t xml:space="preserve"> Clay-Egerton. She has been a magic</w:t>
            </w:r>
            <w:r>
              <w:rPr>
                <w:rFonts w:ascii="Arial" w:hAnsi="Arial" w:cs="Arial"/>
                <w:sz w:val="18"/>
                <w:szCs w:val="18"/>
              </w:rPr>
              <w:t xml:space="preserve">al and spiritual instructor for over 20 years with Arcanum and the Temple of </w:t>
            </w:r>
            <w:proofErr w:type="spellStart"/>
            <w:r>
              <w:rPr>
                <w:rFonts w:ascii="Arial" w:hAnsi="Arial" w:cs="Arial"/>
                <w:sz w:val="18"/>
                <w:szCs w:val="18"/>
              </w:rPr>
              <w:t>Khem</w:t>
            </w:r>
            <w:proofErr w:type="spellEnd"/>
            <w:r>
              <w:rPr>
                <w:rFonts w:ascii="Arial" w:hAnsi="Arial" w:cs="Arial"/>
                <w:sz w:val="18"/>
                <w:szCs w:val="18"/>
              </w:rPr>
              <w:t xml:space="preserve">, and writer of numerous popular books. She now lives in Ireland near the </w:t>
            </w:r>
            <w:proofErr w:type="spellStart"/>
            <w:r>
              <w:rPr>
                <w:rFonts w:ascii="Arial" w:hAnsi="Arial" w:cs="Arial"/>
                <w:sz w:val="18"/>
                <w:szCs w:val="18"/>
              </w:rPr>
              <w:t>Galtee</w:t>
            </w:r>
            <w:proofErr w:type="spellEnd"/>
            <w:r>
              <w:rPr>
                <w:rFonts w:ascii="Arial" w:hAnsi="Arial" w:cs="Arial"/>
                <w:sz w:val="18"/>
                <w:szCs w:val="18"/>
              </w:rPr>
              <w:t xml:space="preserve"> Mountains.</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p>
          <w:p w:rsidR="00000000" w:rsidRDefault="006E43D1">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Pagan Portals: By </w:t>
            </w:r>
            <w:proofErr w:type="spellStart"/>
            <w:r>
              <w:rPr>
                <w:rFonts w:ascii="Arial" w:hAnsi="Arial" w:cs="Arial"/>
                <w:sz w:val="18"/>
                <w:szCs w:val="18"/>
              </w:rPr>
              <w:t>Wolfsbane</w:t>
            </w:r>
            <w:proofErr w:type="spellEnd"/>
            <w:r>
              <w:rPr>
                <w:rFonts w:ascii="Arial" w:hAnsi="Arial" w:cs="Arial"/>
                <w:sz w:val="18"/>
                <w:szCs w:val="18"/>
              </w:rPr>
              <w:t xml:space="preserve"> and Mandrake Root (9781780995724), Moon Books, 2017. Traditional Witchcraft and the Path t</w:t>
            </w:r>
            <w:r>
              <w:rPr>
                <w:rFonts w:ascii="Arial" w:hAnsi="Arial" w:cs="Arial"/>
                <w:sz w:val="18"/>
                <w:szCs w:val="18"/>
              </w:rPr>
              <w:t>o the Mysteries (9781782797937), Moon Books, 2015. Traditional Witchcraft for Urban Living (9781846949784), Moon Books, 2012.</w:t>
            </w:r>
          </w:p>
          <w:p w:rsidR="00000000" w:rsidRDefault="006E43D1">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sidR="00843F0D">
              <w:rPr>
                <w:rFonts w:ascii="Arial" w:hAnsi="Arial" w:cs="Arial"/>
                <w:i/>
                <w:iCs/>
                <w:sz w:val="18"/>
                <w:szCs w:val="18"/>
              </w:rPr>
              <w:t>As per usual</w:t>
            </w:r>
            <w:r>
              <w:rPr>
                <w:rFonts w:ascii="Arial" w:hAnsi="Arial" w:cs="Arial"/>
                <w:i/>
                <w:iCs/>
                <w:sz w:val="18"/>
                <w:szCs w:val="18"/>
              </w:rPr>
              <w:t xml:space="preserve"> </w:t>
            </w:r>
            <w:proofErr w:type="spellStart"/>
            <w:r>
              <w:rPr>
                <w:rFonts w:ascii="Arial" w:hAnsi="Arial" w:cs="Arial"/>
                <w:i/>
                <w:iCs/>
                <w:sz w:val="18"/>
                <w:szCs w:val="18"/>
              </w:rPr>
              <w:t>Melusine</w:t>
            </w:r>
            <w:proofErr w:type="spellEnd"/>
            <w:r>
              <w:rPr>
                <w:rFonts w:ascii="Arial" w:hAnsi="Arial" w:cs="Arial"/>
                <w:i/>
                <w:iCs/>
                <w:sz w:val="18"/>
                <w:szCs w:val="18"/>
              </w:rPr>
              <w:t xml:space="preserve"> Draco presents a wealth of information about this historically proven pagan festival. Whichever way th</w:t>
            </w:r>
            <w:r w:rsidR="00843F0D">
              <w:rPr>
                <w:rFonts w:ascii="Arial" w:hAnsi="Arial" w:cs="Arial"/>
                <w:i/>
                <w:iCs/>
                <w:sz w:val="18"/>
                <w:szCs w:val="18"/>
              </w:rPr>
              <w:t>e reader chooses to celebrate,</w:t>
            </w:r>
            <w:r>
              <w:rPr>
                <w:rFonts w:ascii="Arial" w:hAnsi="Arial" w:cs="Arial"/>
                <w:i/>
                <w:iCs/>
                <w:sz w:val="18"/>
                <w:szCs w:val="18"/>
              </w:rPr>
              <w:t xml:space="preserve"> there is something for everyone. From a complete festival calendar with some simple rites and symbolism, to ca</w:t>
            </w:r>
            <w:r w:rsidR="00843F0D">
              <w:rPr>
                <w:rFonts w:ascii="Arial" w:hAnsi="Arial" w:cs="Arial"/>
                <w:i/>
                <w:iCs/>
                <w:sz w:val="18"/>
                <w:szCs w:val="18"/>
              </w:rPr>
              <w:t xml:space="preserve">rol lyrics, recipes, gift ideas, </w:t>
            </w:r>
            <w:r>
              <w:rPr>
                <w:rFonts w:ascii="Arial" w:hAnsi="Arial" w:cs="Arial"/>
                <w:i/>
                <w:iCs/>
                <w:sz w:val="18"/>
                <w:szCs w:val="18"/>
              </w:rPr>
              <w:t>feasting</w:t>
            </w:r>
            <w:r>
              <w:rPr>
                <w:rFonts w:ascii="Arial" w:hAnsi="Arial" w:cs="Arial"/>
                <w:i/>
                <w:iCs/>
                <w:sz w:val="18"/>
                <w:szCs w:val="18"/>
              </w:rPr>
              <w:t xml:space="preserve"> and festive games; everything Yuletide</w:t>
            </w:r>
            <w:r>
              <w:rPr>
                <w:rFonts w:ascii="Arial" w:hAnsi="Arial" w:cs="Arial"/>
                <w:i/>
                <w:iCs/>
                <w:sz w:val="18"/>
                <w:szCs w:val="18"/>
              </w:rPr>
              <w:t xml:space="preserve"> is covered. And with generous doses of light-hearted good cheer and a sprinkling of dark humour, the author strikes a balance that is both useful, informative and entertaining. A charming little book.</w:t>
            </w:r>
            <w:r>
              <w:rPr>
                <w:rFonts w:ascii="Arial" w:hAnsi="Arial" w:cs="Arial"/>
                <w:i/>
                <w:iCs/>
                <w:sz w:val="18"/>
                <w:szCs w:val="18"/>
              </w:rPr>
              <w:br/>
            </w:r>
            <w:r>
              <w:rPr>
                <w:rFonts w:ascii="Arial" w:hAnsi="Arial" w:cs="Arial"/>
                <w:b/>
                <w:bCs/>
                <w:i/>
                <w:iCs/>
                <w:sz w:val="18"/>
                <w:szCs w:val="18"/>
              </w:rPr>
              <w:t>Sheena Cundy, Witch Lit author</w:t>
            </w:r>
            <w:bookmarkStart w:id="0" w:name="_GoBack"/>
            <w:bookmarkEnd w:id="0"/>
          </w:p>
          <w:p w:rsidR="00000000" w:rsidRDefault="006E43D1">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Promo</w:t>
            </w:r>
            <w:r>
              <w:rPr>
                <w:rFonts w:ascii="Arial" w:hAnsi="Arial" w:cs="Arial"/>
                <w:sz w:val="18"/>
                <w:szCs w:val="18"/>
              </w:rPr>
              <w:t>tion via the growing Facebook pages for the Traditional Witchcraft series, and via the Coven of the Scales Facebook in the USA. Author blog articles, as well as sending the book out for reviews on other blogs and websites. Cross-promotion across the thrivi</w:t>
            </w:r>
            <w:r>
              <w:rPr>
                <w:rFonts w:ascii="Arial" w:hAnsi="Arial" w:cs="Arial"/>
                <w:sz w:val="18"/>
                <w:szCs w:val="18"/>
              </w:rPr>
              <w:t>ng Moon Books social platforms. Drop-in title in time for Christmas sales.</w:t>
            </w:r>
          </w:p>
          <w:p w:rsidR="00000000" w:rsidRDefault="006E43D1">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Around December the internet is full of pagan postings bemoaning the fact that they hate Christmas; this book is an attempt to persuade them that Yule should be seen as one of t</w:t>
            </w:r>
            <w:r>
              <w:rPr>
                <w:rFonts w:ascii="Arial" w:hAnsi="Arial" w:cs="Arial"/>
                <w:sz w:val="18"/>
                <w:szCs w:val="18"/>
              </w:rPr>
              <w:t xml:space="preserve">he most important festivals in the pagan calendar, from popular pagan author </w:t>
            </w:r>
            <w:proofErr w:type="spellStart"/>
            <w:r>
              <w:rPr>
                <w:rFonts w:ascii="Arial" w:hAnsi="Arial" w:cs="Arial"/>
                <w:sz w:val="18"/>
                <w:szCs w:val="18"/>
              </w:rPr>
              <w:t>Melusine</w:t>
            </w:r>
            <w:proofErr w:type="spellEnd"/>
            <w:r>
              <w:rPr>
                <w:rFonts w:ascii="Arial" w:hAnsi="Arial" w:cs="Arial"/>
                <w:sz w:val="18"/>
                <w:szCs w:val="18"/>
              </w:rPr>
              <w:t xml:space="preserve"> Draco.</w:t>
            </w:r>
          </w:p>
          <w:p w:rsidR="00000000" w:rsidRDefault="006E43D1">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The Old Magic of Christmas 9780738733340, by Linda </w:t>
            </w:r>
            <w:proofErr w:type="spellStart"/>
            <w:r>
              <w:rPr>
                <w:rFonts w:ascii="Arial" w:hAnsi="Arial" w:cs="Arial"/>
                <w:sz w:val="18"/>
                <w:szCs w:val="18"/>
              </w:rPr>
              <w:t>Raedisch</w:t>
            </w:r>
            <w:proofErr w:type="spellEnd"/>
            <w:r>
              <w:rPr>
                <w:rFonts w:ascii="Arial" w:hAnsi="Arial" w:cs="Arial"/>
                <w:sz w:val="18"/>
                <w:szCs w:val="18"/>
              </w:rPr>
              <w:br/>
              <w:t>Llewellyn, 2013</w:t>
            </w:r>
          </w:p>
          <w:p w:rsidR="00000000" w:rsidRDefault="006E43D1">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RELIGION (General)</w:t>
            </w:r>
            <w:r>
              <w:rPr>
                <w:rFonts w:ascii="Arial" w:hAnsi="Arial" w:cs="Arial"/>
                <w:sz w:val="15"/>
                <w:szCs w:val="15"/>
              </w:rPr>
              <w:t>(REL034020)</w:t>
            </w:r>
            <w:r>
              <w:rPr>
                <w:rFonts w:ascii="Arial" w:hAnsi="Arial" w:cs="Arial"/>
                <w:sz w:val="18"/>
                <w:szCs w:val="18"/>
              </w:rPr>
              <w:t xml:space="preserve"> -&gt; Holidays (General)</w:t>
            </w:r>
            <w:r>
              <w:rPr>
                <w:rFonts w:ascii="Arial" w:hAnsi="Arial" w:cs="Arial"/>
                <w:sz w:val="15"/>
                <w:szCs w:val="15"/>
              </w:rPr>
              <w:t>(REL03402</w:t>
            </w:r>
            <w:r>
              <w:rPr>
                <w:rFonts w:ascii="Arial" w:hAnsi="Arial" w:cs="Arial"/>
                <w:sz w:val="15"/>
                <w:szCs w:val="15"/>
              </w:rPr>
              <w:t>0)</w:t>
            </w:r>
            <w:r>
              <w:rPr>
                <w:rFonts w:ascii="Arial" w:hAnsi="Arial" w:cs="Arial"/>
                <w:sz w:val="18"/>
                <w:szCs w:val="18"/>
              </w:rPr>
              <w:t xml:space="preserve"> -&gt; Christmas &amp; Advent</w:t>
            </w:r>
            <w:r>
              <w:rPr>
                <w:rFonts w:ascii="Arial" w:hAnsi="Arial" w:cs="Arial"/>
                <w:sz w:val="15"/>
                <w:szCs w:val="15"/>
              </w:rPr>
              <w:t>(REL034020)</w:t>
            </w:r>
            <w:r>
              <w:rPr>
                <w:rFonts w:ascii="Arial" w:hAnsi="Arial" w:cs="Arial"/>
                <w:sz w:val="18"/>
                <w:szCs w:val="18"/>
              </w:rPr>
              <w:br/>
              <w:t>RELIGION (General)</w:t>
            </w:r>
            <w:r>
              <w:rPr>
                <w:rFonts w:ascii="Arial" w:hAnsi="Arial" w:cs="Arial"/>
                <w:sz w:val="15"/>
                <w:szCs w:val="15"/>
              </w:rPr>
              <w:t>(REL117000)</w:t>
            </w:r>
            <w:r>
              <w:rPr>
                <w:rFonts w:ascii="Arial" w:hAnsi="Arial" w:cs="Arial"/>
                <w:sz w:val="18"/>
                <w:szCs w:val="18"/>
              </w:rPr>
              <w:t xml:space="preserve"> -&gt; Paganism &amp; Neo-Paganism</w:t>
            </w:r>
            <w:r>
              <w:rPr>
                <w:rFonts w:ascii="Arial" w:hAnsi="Arial" w:cs="Arial"/>
                <w:sz w:val="15"/>
                <w:szCs w:val="15"/>
              </w:rPr>
              <w:t>(REL117000)</w:t>
            </w:r>
          </w:p>
        </w:tc>
        <w:tc>
          <w:tcPr>
            <w:tcW w:w="150" w:type="dxa"/>
            <w:hideMark/>
          </w:tcPr>
          <w:p w:rsidR="00000000" w:rsidRDefault="006E43D1">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6E43D1">
            <w:pPr>
              <w:spacing w:line="240" w:lineRule="atLeast"/>
              <w:jc w:val="center"/>
              <w:divId w:val="838036242"/>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267/jhp593fc2b2d6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267/jhp593fc2b2d6de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6E43D1">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November 2017 </w:t>
            </w:r>
          </w:p>
          <w:p w:rsidR="00000000" w:rsidRDefault="006E43D1">
            <w:pPr>
              <w:spacing w:after="240" w:line="240" w:lineRule="atLeast"/>
              <w:divId w:val="648948048"/>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978-1-78535-711-4</w:t>
            </w:r>
            <w:r>
              <w:rPr>
                <w:rFonts w:ascii="Arial" w:eastAsia="Times New Roman" w:hAnsi="Arial" w:cs="Arial"/>
                <w:color w:val="2984B0"/>
                <w:sz w:val="20"/>
                <w:szCs w:val="20"/>
              </w:rPr>
              <w:br/>
              <w:t>$10.</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£6.99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112PP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978-1-78535-712-1</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w:t>
            </w:r>
            <w:r>
              <w:rPr>
                <w:rFonts w:ascii="Arial" w:eastAsia="Times New Roman" w:hAnsi="Arial" w:cs="Arial"/>
                <w:b/>
                <w:bCs/>
                <w:color w:val="2984B0"/>
                <w:sz w:val="20"/>
                <w:szCs w:val="20"/>
              </w:rPr>
              <w:t>ress</w:t>
            </w:r>
            <w:r>
              <w:rPr>
                <w:rFonts w:ascii="Arial" w:eastAsia="Times New Roman" w:hAnsi="Arial" w:cs="Arial"/>
                <w:color w:val="2984B0"/>
                <w:sz w:val="20"/>
                <w:szCs w:val="20"/>
              </w:rPr>
              <w:br/>
              <w:t>2017939487</w:t>
            </w:r>
          </w:p>
        </w:tc>
      </w:tr>
      <w:tr w:rsidR="00000000">
        <w:trPr>
          <w:tblCellSpacing w:w="15" w:type="dxa"/>
        </w:trPr>
        <w:tc>
          <w:tcPr>
            <w:tcW w:w="0" w:type="auto"/>
            <w:vAlign w:val="center"/>
            <w:hideMark/>
          </w:tcPr>
          <w:p w:rsidR="00000000" w:rsidRDefault="006E43D1">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8"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rsidR="00000000" w:rsidRDefault="006E43D1">
            <w:pPr>
              <w:rPr>
                <w:rFonts w:ascii="Arial" w:hAnsi="Arial" w:cs="Arial"/>
                <w:sz w:val="18"/>
                <w:szCs w:val="18"/>
              </w:rPr>
            </w:pPr>
          </w:p>
        </w:tc>
        <w:tc>
          <w:tcPr>
            <w:tcW w:w="0" w:type="auto"/>
            <w:vAlign w:val="center"/>
            <w:hideMark/>
          </w:tcPr>
          <w:p w:rsidR="00000000" w:rsidRDefault="006E43D1">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14400"/>
                  <wp:effectExtent l="0" t="0" r="9525"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r>
    </w:tbl>
    <w:p w:rsidR="006E43D1" w:rsidRDefault="006E43D1">
      <w:pPr>
        <w:rPr>
          <w:rFonts w:eastAsia="Times New Roman"/>
        </w:rPr>
      </w:pPr>
    </w:p>
    <w:sectPr w:rsidR="006E43D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43F0D"/>
    <w:rsid w:val="006E43D1"/>
    <w:rsid w:val="00843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CB52B"/>
  <w15:chartTrackingRefBased/>
  <w15:docId w15:val="{B9A4FA1A-61C5-436A-A43C-128D8622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948048">
      <w:marLeft w:val="0"/>
      <w:marRight w:val="0"/>
      <w:marTop w:val="0"/>
      <w:marBottom w:val="0"/>
      <w:divBdr>
        <w:top w:val="none" w:sz="0" w:space="0" w:color="auto"/>
        <w:left w:val="none" w:sz="0" w:space="0" w:color="auto"/>
        <w:bottom w:val="none" w:sz="0" w:space="0" w:color="auto"/>
        <w:right w:val="none" w:sz="0" w:space="0" w:color="auto"/>
      </w:divBdr>
    </w:div>
    <w:div w:id="838036242">
      <w:marLeft w:val="0"/>
      <w:marRight w:val="0"/>
      <w:marTop w:val="0"/>
      <w:marBottom w:val="0"/>
      <w:divBdr>
        <w:top w:val="none" w:sz="0" w:space="0" w:color="auto"/>
        <w:left w:val="none" w:sz="0" w:space="0" w:color="auto"/>
        <w:bottom w:val="none" w:sz="0" w:space="0" w:color="auto"/>
        <w:right w:val="none" w:sz="0" w:space="0" w:color="auto"/>
      </w:divBdr>
    </w:div>
    <w:div w:id="1181312572">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moon-books.net" TargetMode="External"/><Relationship Id="rId3" Type="http://schemas.openxmlformats.org/officeDocument/2006/relationships/webSettings" Target="webSettings.xml"/><Relationship Id="rId7" Type="http://schemas.openxmlformats.org/officeDocument/2006/relationships/image" Target="http://www.johnhuntpublishing.com/assets/docs/books/6267/jhp593fc2b2d6de3.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lusinedracoattempleofkhem.blogspot.com/" TargetMode="External"/><Relationship Id="rId11" Type="http://schemas.openxmlformats.org/officeDocument/2006/relationships/theme" Target="theme/theme1.xml"/><Relationship Id="rId5" Type="http://schemas.openxmlformats.org/officeDocument/2006/relationships/hyperlink" Target="http://www.covenofthescales.com" TargetMode="External"/><Relationship Id="rId10" Type="http://schemas.openxmlformats.org/officeDocument/2006/relationships/fontTable" Target="fontTable.xml"/><Relationship Id="rId4" Type="http://schemas.openxmlformats.org/officeDocument/2006/relationships/hyperlink" Target="http://facebook.com/TradBritOldCraft" TargetMode="External"/><Relationship Id="rId9" Type="http://schemas.openxmlformats.org/officeDocument/2006/relationships/image" Target="http://johnhuntpublishing.com/assets/images/imprints/7.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Pagan Portals - Have a Cool Yule</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Pagan Portals - Have a Cool Yule</dc:title>
  <dc:subject/>
  <dc:creator>Beccy Conway</dc:creator>
  <cp:keywords/>
  <dc:description/>
  <cp:lastModifiedBy>Beccy Conway</cp:lastModifiedBy>
  <cp:revision>2</cp:revision>
  <dcterms:created xsi:type="dcterms:W3CDTF">2017-07-13T12:50:00Z</dcterms:created>
  <dcterms:modified xsi:type="dcterms:W3CDTF">2017-07-13T12:50:00Z</dcterms:modified>
</cp:coreProperties>
</file>