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5B574E">
            <w:pPr>
              <w:spacing w:after="240" w:line="240" w:lineRule="atLeast"/>
              <w:rPr>
                <w:rFonts w:ascii="Arial" w:eastAsia="Times New Roman" w:hAnsi="Arial" w:cs="Arial"/>
                <w:sz w:val="17"/>
                <w:szCs w:val="17"/>
              </w:rPr>
            </w:pPr>
            <w:bookmarkStart w:id="0" w:name="_GoBack"/>
            <w:bookmarkEnd w:id="0"/>
            <w:r>
              <w:rPr>
                <w:rFonts w:ascii="Arial" w:eastAsia="Times New Roman" w:hAnsi="Arial" w:cs="Arial"/>
                <w:sz w:val="17"/>
                <w:szCs w:val="17"/>
              </w:rPr>
              <w:t xml:space="preserve">John Hunt Publishing - </w:t>
            </w:r>
            <w:r>
              <w:rPr>
                <w:rFonts w:ascii="Arial" w:eastAsia="Times New Roman" w:hAnsi="Arial" w:cs="Arial"/>
                <w:b/>
                <w:bCs/>
                <w:sz w:val="18"/>
                <w:szCs w:val="18"/>
              </w:rPr>
              <w:t>Zero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5B574E">
            <w:pPr>
              <w:spacing w:line="240" w:lineRule="atLeast"/>
              <w:jc w:val="center"/>
              <w:divId w:val="709722090"/>
              <w:rPr>
                <w:rFonts w:ascii="Arial" w:eastAsia="Times New Roman" w:hAnsi="Arial" w:cs="Arial"/>
                <w:sz w:val="18"/>
                <w:szCs w:val="18"/>
              </w:rPr>
            </w:pPr>
            <w:r>
              <w:rPr>
                <w:rFonts w:ascii="Arial" w:eastAsia="Times New Roman" w:hAnsi="Arial" w:cs="Arial"/>
                <w:b/>
                <w:bCs/>
                <w:color w:val="1C50D6"/>
                <w:sz w:val="36"/>
                <w:szCs w:val="36"/>
              </w:rPr>
              <w:t>Punk Is Dead: Modernity Killed Every Night</w:t>
            </w:r>
          </w:p>
          <w:p w:rsidR="00000000" w:rsidRDefault="005B574E">
            <w:pPr>
              <w:pStyle w:val="NormalWeb"/>
              <w:spacing w:line="240" w:lineRule="atLeast"/>
              <w:jc w:val="center"/>
              <w:divId w:val="709722090"/>
              <w:rPr>
                <w:rFonts w:ascii="Arial" w:hAnsi="Arial" w:cs="Arial"/>
                <w:color w:val="1C50D6"/>
                <w:sz w:val="18"/>
                <w:szCs w:val="18"/>
              </w:rPr>
            </w:pPr>
            <w:r>
              <w:rPr>
                <w:rFonts w:ascii="Arial" w:hAnsi="Arial" w:cs="Arial"/>
                <w:color w:val="1C50D6"/>
                <w:sz w:val="18"/>
                <w:szCs w:val="18"/>
              </w:rPr>
              <w:t>Richard Cabut, Andrew Gallix</w:t>
            </w:r>
          </w:p>
          <w:p w:rsidR="00000000" w:rsidRDefault="005B574E">
            <w:pPr>
              <w:pStyle w:val="NormalWeb"/>
              <w:spacing w:line="240" w:lineRule="atLeast"/>
              <w:rPr>
                <w:rFonts w:ascii="Arial" w:hAnsi="Arial" w:cs="Arial"/>
                <w:sz w:val="18"/>
                <w:szCs w:val="18"/>
              </w:rPr>
            </w:pPr>
            <w:r>
              <w:rPr>
                <w:rFonts w:ascii="Arial" w:hAnsi="Arial" w:cs="Arial"/>
                <w:sz w:val="18"/>
                <w:szCs w:val="18"/>
              </w:rPr>
              <w:t>This original collection of insight, analysis and conversation charts the course of punk from its underground origins, when it was an un-formed and utterly alluring near-secret, through its rapid development. Punk is Dead: Modernity Killed Every Night take</w:t>
            </w:r>
            <w:r>
              <w:rPr>
                <w:rFonts w:ascii="Arial" w:hAnsi="Arial" w:cs="Arial"/>
                <w:sz w:val="18"/>
                <w:szCs w:val="18"/>
              </w:rPr>
              <w:t>s in sex, style, politics and philosophy, filtered through punk experience, while believing in the ruins of memory, to explore a past whose essence is always elusive.</w:t>
            </w:r>
          </w:p>
          <w:p w:rsidR="00000000" w:rsidRDefault="005B574E">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Richard Cabut is a writer, playwright and musician. He has written for the Gua</w:t>
            </w:r>
            <w:r>
              <w:rPr>
                <w:rFonts w:ascii="Arial" w:hAnsi="Arial" w:cs="Arial"/>
                <w:sz w:val="18"/>
                <w:szCs w:val="18"/>
              </w:rPr>
              <w:t>rdian and the Telegraph, as well as NME and Zig Zag under the pseudonym Richard North. He lives in London, UK.</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anchor="!/@richardcabut" w:history="1">
              <w:r>
                <w:rPr>
                  <w:rStyle w:val="Hyperlink"/>
                  <w:rFonts w:ascii="Arial" w:hAnsi="Arial" w:cs="Arial"/>
                  <w:sz w:val="18"/>
                  <w:szCs w:val="18"/>
                </w:rPr>
                <w:t>Twitter</w:t>
              </w:r>
            </w:hyperlink>
            <w:r>
              <w:rPr>
                <w:rFonts w:ascii="Arial" w:hAnsi="Arial" w:cs="Arial"/>
                <w:sz w:val="18"/>
                <w:szCs w:val="18"/>
              </w:rPr>
              <w:br/>
            </w:r>
            <w:r>
              <w:rPr>
                <w:rFonts w:ascii="Arial" w:hAnsi="Arial" w:cs="Arial"/>
                <w:sz w:val="18"/>
                <w:szCs w:val="18"/>
              </w:rPr>
              <w:br/>
              <w:t>An</w:t>
            </w:r>
            <w:r>
              <w:rPr>
                <w:rFonts w:ascii="Arial" w:hAnsi="Arial" w:cs="Arial"/>
                <w:sz w:val="18"/>
                <w:szCs w:val="18"/>
              </w:rPr>
              <w:t>drew Gallix has lectured at the Sorbonne University in Paris since 1992. In 2000, he launched one of the first literary webzines, 3:AM Magazine, for which he is Editor-in-Chief. He lives near Paris, France.</w:t>
            </w:r>
          </w:p>
          <w:p w:rsidR="00000000" w:rsidRDefault="005B574E">
            <w:pPr>
              <w:pStyle w:val="NormalWeb"/>
              <w:spacing w:after="240" w:afterAutospacing="0"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The Edgier Waters, (9781905005208</w:t>
            </w:r>
            <w:r>
              <w:rPr>
                <w:rFonts w:ascii="Arial" w:hAnsi="Arial" w:cs="Arial"/>
                <w:sz w:val="18"/>
                <w:szCs w:val="18"/>
              </w:rPr>
              <w:t>), Snowbooks, 2006 (Contributor). Affinity: an Anthology (9780996661607), 67 Press, 2015 (Contributor).</w:t>
            </w:r>
          </w:p>
          <w:p w:rsidR="00000000" w:rsidRDefault="005B574E">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Both authors and many of the title's contributors are notable in the fields of music journalism and criticism, which Zero Books will</w:t>
            </w:r>
            <w:r>
              <w:rPr>
                <w:rFonts w:ascii="Arial" w:hAnsi="Arial" w:cs="Arial"/>
                <w:sz w:val="18"/>
                <w:szCs w:val="18"/>
              </w:rPr>
              <w:t xml:space="preserve"> utilise when promoting the book across social media platforms. Authors will make use of media contacts and the network of academic music criticism. Promotion alongside successful Zero titles with similar themes (eg. Rebel Rebel, Zero Books, 2015).</w:t>
            </w:r>
          </w:p>
          <w:p w:rsidR="00000000" w:rsidRDefault="005B574E">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The</w:t>
            </w:r>
            <w:r>
              <w:rPr>
                <w:rFonts w:ascii="Arial" w:hAnsi="Arial" w:cs="Arial"/>
                <w:sz w:val="18"/>
                <w:szCs w:val="18"/>
              </w:rPr>
              <w:t xml:space="preserve"> topic will appeal to fans of punk music, as well as the critical academic readership, with notable contributions from music chroniclers Jon Savage and Simon Reynolds.</w:t>
            </w:r>
          </w:p>
          <w:p w:rsidR="00000000" w:rsidRDefault="005B574E">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The Truth of Revolution, Brother: An Exploration of the Philosophy of Pu</w:t>
            </w:r>
            <w:r>
              <w:rPr>
                <w:rFonts w:ascii="Arial" w:hAnsi="Arial" w:cs="Arial"/>
                <w:sz w:val="18"/>
                <w:szCs w:val="18"/>
              </w:rPr>
              <w:t>nk 9780993019012 (revised ed.), by Robin Ryde</w:t>
            </w:r>
            <w:r>
              <w:rPr>
                <w:rFonts w:ascii="Arial" w:hAnsi="Arial" w:cs="Arial"/>
                <w:sz w:val="18"/>
                <w:szCs w:val="18"/>
              </w:rPr>
              <w:br/>
              <w:t>Situation Press, 2015</w:t>
            </w:r>
          </w:p>
          <w:p w:rsidR="00000000" w:rsidRDefault="005B574E">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MUSIC (General)</w:t>
            </w:r>
            <w:r>
              <w:rPr>
                <w:rFonts w:ascii="Arial" w:hAnsi="Arial" w:cs="Arial"/>
                <w:sz w:val="15"/>
                <w:szCs w:val="15"/>
              </w:rPr>
              <w:t>(MUS020000)</w:t>
            </w:r>
            <w:r>
              <w:rPr>
                <w:rFonts w:ascii="Arial" w:hAnsi="Arial" w:cs="Arial"/>
                <w:sz w:val="18"/>
                <w:szCs w:val="18"/>
              </w:rPr>
              <w:t xml:space="preserve"> -&gt; History &amp; Criticism</w:t>
            </w:r>
            <w:r>
              <w:rPr>
                <w:rFonts w:ascii="Arial" w:hAnsi="Arial" w:cs="Arial"/>
                <w:sz w:val="15"/>
                <w:szCs w:val="15"/>
              </w:rPr>
              <w:t>(MUS020000)</w:t>
            </w:r>
            <w:r>
              <w:rPr>
                <w:rFonts w:ascii="Arial" w:hAnsi="Arial" w:cs="Arial"/>
                <w:sz w:val="18"/>
                <w:szCs w:val="18"/>
              </w:rPr>
              <w:br/>
              <w:t>MUSIC (General)</w:t>
            </w:r>
            <w:r>
              <w:rPr>
                <w:rFonts w:ascii="Arial" w:hAnsi="Arial" w:cs="Arial"/>
                <w:sz w:val="15"/>
                <w:szCs w:val="15"/>
              </w:rPr>
              <w:t>(MUS052000)</w:t>
            </w:r>
            <w:r>
              <w:rPr>
                <w:rFonts w:ascii="Arial" w:hAnsi="Arial" w:cs="Arial"/>
                <w:sz w:val="18"/>
                <w:szCs w:val="18"/>
              </w:rPr>
              <w:t xml:space="preserve"> -&gt; Lyrics</w:t>
            </w:r>
            <w:r>
              <w:rPr>
                <w:rFonts w:ascii="Arial" w:hAnsi="Arial" w:cs="Arial"/>
                <w:sz w:val="15"/>
                <w:szCs w:val="15"/>
              </w:rPr>
              <w:t>(MUS052000)</w:t>
            </w:r>
            <w:r>
              <w:rPr>
                <w:rFonts w:ascii="Arial" w:hAnsi="Arial" w:cs="Arial"/>
                <w:sz w:val="18"/>
                <w:szCs w:val="18"/>
              </w:rPr>
              <w:br/>
              <w:t>LITERARY CRITICISM (General)</w:t>
            </w:r>
            <w:r>
              <w:rPr>
                <w:rFonts w:ascii="Arial" w:hAnsi="Arial" w:cs="Arial"/>
                <w:sz w:val="15"/>
                <w:szCs w:val="15"/>
              </w:rPr>
              <w:t>(LIT025030)</w:t>
            </w:r>
            <w:r>
              <w:rPr>
                <w:rFonts w:ascii="Arial" w:hAnsi="Arial" w:cs="Arial"/>
                <w:sz w:val="18"/>
                <w:szCs w:val="18"/>
              </w:rPr>
              <w:t xml:space="preserve"> -&gt; Subjects &amp; </w:t>
            </w:r>
            <w:r>
              <w:rPr>
                <w:rFonts w:ascii="Arial" w:hAnsi="Arial" w:cs="Arial"/>
                <w:sz w:val="18"/>
                <w:szCs w:val="18"/>
              </w:rPr>
              <w:t>Themes (General)</w:t>
            </w:r>
            <w:r>
              <w:rPr>
                <w:rFonts w:ascii="Arial" w:hAnsi="Arial" w:cs="Arial"/>
                <w:sz w:val="15"/>
                <w:szCs w:val="15"/>
              </w:rPr>
              <w:t>(LIT025030)</w:t>
            </w:r>
            <w:r>
              <w:rPr>
                <w:rFonts w:ascii="Arial" w:hAnsi="Arial" w:cs="Arial"/>
                <w:sz w:val="18"/>
                <w:szCs w:val="18"/>
              </w:rPr>
              <w:t xml:space="preserve"> -&gt; Politics</w:t>
            </w:r>
            <w:r>
              <w:rPr>
                <w:rFonts w:ascii="Arial" w:hAnsi="Arial" w:cs="Arial"/>
                <w:sz w:val="15"/>
                <w:szCs w:val="15"/>
              </w:rPr>
              <w:t>(LIT025030)</w:t>
            </w:r>
          </w:p>
        </w:tc>
        <w:tc>
          <w:tcPr>
            <w:tcW w:w="150" w:type="dxa"/>
            <w:hideMark/>
          </w:tcPr>
          <w:p w:rsidR="00000000" w:rsidRDefault="005B574E">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5B574E">
            <w:pPr>
              <w:spacing w:line="240" w:lineRule="atLeast"/>
              <w:jc w:val="center"/>
              <w:divId w:val="1628927468"/>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5336/jhp584ad72337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5336/jhp584ad72337ed5.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5B574E">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October 2017 </w:t>
            </w:r>
          </w:p>
          <w:p w:rsidR="00000000" w:rsidRDefault="005B574E">
            <w:pPr>
              <w:spacing w:after="240" w:line="240" w:lineRule="atLeast"/>
              <w:divId w:val="2018069882"/>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978-1-78535-346-8</w:t>
            </w:r>
            <w:r>
              <w:rPr>
                <w:rFonts w:ascii="Arial" w:eastAsia="Times New Roman" w:hAnsi="Arial" w:cs="Arial"/>
                <w:color w:val="2984B0"/>
                <w:sz w:val="20"/>
                <w:szCs w:val="20"/>
              </w:rPr>
              <w:br/>
              <w:t>$27.95  |  17.99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336PP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978-1-78535-347-5</w:t>
            </w:r>
            <w:r>
              <w:rPr>
                <w:rFonts w:ascii="Arial" w:eastAsia="Times New Roman" w:hAnsi="Arial" w:cs="Arial"/>
                <w:color w:val="2984B0"/>
                <w:sz w:val="20"/>
                <w:szCs w:val="20"/>
              </w:rPr>
              <w:br/>
              <w:t>$9.99  |  6.99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2016951866</w:t>
            </w:r>
          </w:p>
        </w:tc>
      </w:tr>
      <w:tr w:rsidR="00000000">
        <w:trPr>
          <w:tblCellSpacing w:w="15" w:type="dxa"/>
        </w:trPr>
        <w:tc>
          <w:tcPr>
            <w:tcW w:w="0" w:type="auto"/>
            <w:vAlign w:val="center"/>
            <w:hideMark/>
          </w:tcPr>
          <w:p w:rsidR="00000000" w:rsidRDefault="005B574E">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catherine@jhpbooks.net</w:t>
            </w:r>
            <w:r>
              <w:rPr>
                <w:rFonts w:ascii="Arial" w:hAnsi="Arial" w:cs="Arial"/>
                <w:sz w:val="18"/>
                <w:szCs w:val="18"/>
              </w:rPr>
              <w:br/>
            </w:r>
            <w:hyperlink r:id="rId7" w:history="1">
              <w:r>
                <w:rPr>
                  <w:rStyle w:val="Hyperlink"/>
                  <w:rFonts w:ascii="Arial" w:hAnsi="Arial" w:cs="Arial"/>
                  <w:sz w:val="18"/>
                  <w:szCs w:val="18"/>
                </w:rPr>
                <w:t>zero-books.net</w:t>
              </w:r>
            </w:hyperlink>
            <w:r>
              <w:rPr>
                <w:rFonts w:ascii="Arial" w:hAnsi="Arial" w:cs="Arial"/>
                <w:sz w:val="18"/>
                <w:szCs w:val="18"/>
              </w:rPr>
              <w:t xml:space="preserve"> </w:t>
            </w:r>
          </w:p>
        </w:tc>
        <w:tc>
          <w:tcPr>
            <w:tcW w:w="0" w:type="auto"/>
            <w:vAlign w:val="center"/>
            <w:hideMark/>
          </w:tcPr>
          <w:p w:rsidR="00000000" w:rsidRDefault="005B574E">
            <w:pPr>
              <w:rPr>
                <w:rFonts w:ascii="Arial" w:hAnsi="Arial" w:cs="Arial"/>
                <w:sz w:val="18"/>
                <w:szCs w:val="18"/>
              </w:rPr>
            </w:pPr>
          </w:p>
        </w:tc>
        <w:tc>
          <w:tcPr>
            <w:tcW w:w="0" w:type="auto"/>
            <w:vAlign w:val="center"/>
            <w:hideMark/>
          </w:tcPr>
          <w:p w:rsidR="00000000" w:rsidRDefault="005B574E">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714375"/>
                  <wp:effectExtent l="0" t="0" r="9525" b="9525"/>
                  <wp:docPr id="2" name="Picture 2" descr="http://johnhuntpublishing.com/assets/images/imprint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9.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5B574E" w:rsidRDefault="005B574E">
      <w:pPr>
        <w:rPr>
          <w:rFonts w:eastAsia="Times New Roman"/>
        </w:rPr>
      </w:pPr>
    </w:p>
    <w:sectPr w:rsidR="005B574E">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46AEC"/>
    <w:rsid w:val="00146AEC"/>
    <w:rsid w:val="005B5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010B250-8174-447A-BA50-A680138BC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722090">
      <w:marLeft w:val="0"/>
      <w:marRight w:val="0"/>
      <w:marTop w:val="0"/>
      <w:marBottom w:val="0"/>
      <w:divBdr>
        <w:top w:val="none" w:sz="0" w:space="0" w:color="auto"/>
        <w:left w:val="none" w:sz="0" w:space="0" w:color="auto"/>
        <w:bottom w:val="none" w:sz="0" w:space="0" w:color="auto"/>
        <w:right w:val="none" w:sz="0" w:space="0" w:color="auto"/>
      </w:divBdr>
    </w:div>
    <w:div w:id="1628927468">
      <w:marLeft w:val="0"/>
      <w:marRight w:val="0"/>
      <w:marTop w:val="0"/>
      <w:marBottom w:val="0"/>
      <w:divBdr>
        <w:top w:val="none" w:sz="0" w:space="0" w:color="auto"/>
        <w:left w:val="none" w:sz="0" w:space="0" w:color="auto"/>
        <w:bottom w:val="none" w:sz="0" w:space="0" w:color="auto"/>
        <w:right w:val="none" w:sz="0" w:space="0" w:color="auto"/>
      </w:divBdr>
    </w:div>
    <w:div w:id="2018069882">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johnhuntpublishing.com/assets/images/imprints/9.gif" TargetMode="External"/><Relationship Id="rId3" Type="http://schemas.openxmlformats.org/officeDocument/2006/relationships/webSettings" Target="webSettings.xml"/><Relationship Id="rId7" Type="http://schemas.openxmlformats.org/officeDocument/2006/relationships/hyperlink" Target="http://zero-book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johnhuntpublishing.com/assets/docs/books/5336/jhp584ad72337ed5.jpg" TargetMode="External"/><Relationship Id="rId5" Type="http://schemas.openxmlformats.org/officeDocument/2006/relationships/hyperlink" Target="http://www.twitter.com/" TargetMode="External"/><Relationship Id="rId10" Type="http://schemas.openxmlformats.org/officeDocument/2006/relationships/theme" Target="theme/theme1.xml"/><Relationship Id="rId4" Type="http://schemas.openxmlformats.org/officeDocument/2006/relationships/hyperlink" Target="https://www.facebook.com/richard.cabu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Punk Is Dead: Modernity Killed Every Night</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Punk Is Dead: Modernity Killed Every Night</dc:title>
  <dc:subject/>
  <dc:creator>Beccy Conway</dc:creator>
  <cp:keywords/>
  <dc:description/>
  <cp:lastModifiedBy>Beccy Conway</cp:lastModifiedBy>
  <cp:revision>2</cp:revision>
  <dcterms:created xsi:type="dcterms:W3CDTF">2017-01-18T15:27:00Z</dcterms:created>
  <dcterms:modified xsi:type="dcterms:W3CDTF">2017-01-18T15:27:00Z</dcterms:modified>
</cp:coreProperties>
</file>