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265B05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265B05">
            <w:pPr>
              <w:spacing w:line="240" w:lineRule="atLeast"/>
              <w:jc w:val="center"/>
              <w:divId w:val="42777926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Goddess in America, The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The Divine Feminine in Cultural Context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265B0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Goddess in America is a book that identifies the enduring experience of Goddess Spirituality through a four-part discussion focused on the Native Goddess, the Migrant Goddess, the Goddess in relation to other aspects of American culture (Feminism, Chri</w:t>
            </w:r>
            <w:r>
              <w:rPr>
                <w:rFonts w:ascii="Arial" w:hAnsi="Arial" w:cs="Arial"/>
                <w:sz w:val="18"/>
                <w:szCs w:val="18"/>
              </w:rPr>
              <w:t xml:space="preserve">stianity,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Witchcraft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etc.) and the Goddess in contemporary America.</w:t>
            </w:r>
          </w:p>
          <w:p w:rsidR="008920E6" w:rsidRPr="009E2E4E" w:rsidRDefault="00265B05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 w:rsidR="009E2E4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8920E6" w:rsidRPr="009E2E4E">
              <w:rPr>
                <w:rFonts w:ascii="Arial" w:hAnsi="Arial" w:cs="Arial"/>
                <w:color w:val="000000"/>
                <w:sz w:val="18"/>
                <w:szCs w:val="18"/>
              </w:rPr>
              <w:t>Jhenah</w:t>
            </w:r>
            <w:proofErr w:type="spellEnd"/>
            <w:r w:rsidR="008920E6"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0E6" w:rsidRPr="009E2E4E">
              <w:rPr>
                <w:rFonts w:ascii="Arial" w:hAnsi="Arial" w:cs="Arial"/>
                <w:color w:val="000000"/>
                <w:sz w:val="18"/>
                <w:szCs w:val="18"/>
              </w:rPr>
              <w:t>Telyndru</w:t>
            </w:r>
            <w:proofErr w:type="spellEnd"/>
            <w:r w:rsidR="008920E6"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is the Founder of the Sisterhood of Avalon and author of </w:t>
            </w:r>
            <w:r w:rsidR="008920E6"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Avalon Within: A Sacred Journey of Myth, Mystery and Inner Wisdom</w:t>
            </w:r>
            <w:r w:rsidR="008920E6"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8920E6"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="008920E6"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Avalonian</w:t>
            </w:r>
            <w:proofErr w:type="spellEnd"/>
            <w:r w:rsidR="008920E6"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Oracle: Spiritual Wisdom from the Holy Isle</w:t>
            </w:r>
            <w:r w:rsidR="008920E6"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Morgan Daimler is a blogger, poet, teacher of esoteric subjects, witch, Druid, </w:t>
            </w:r>
            <w:proofErr w:type="spellStart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>dedicant</w:t>
            </w:r>
            <w:proofErr w:type="spellEnd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>Macha</w:t>
            </w:r>
            <w:proofErr w:type="spellEnd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>, and wandering priest/</w:t>
            </w:r>
            <w:proofErr w:type="spellStart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>ess</w:t>
            </w:r>
            <w:proofErr w:type="spellEnd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of Odin. She is the author of a number of books including the best-selling title </w:t>
            </w:r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Morrigan</w:t>
            </w:r>
            <w:proofErr w:type="spellEnd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Irish Paganism</w:t>
            </w:r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2E4E">
              <w:rPr>
                <w:rFonts w:ascii="Arial" w:hAnsi="Arial" w:cs="Arial"/>
                <w:sz w:val="18"/>
                <w:szCs w:val="18"/>
              </w:rPr>
              <w:t>Elisheva</w:t>
            </w:r>
            <w:proofErr w:type="spellEnd"/>
            <w:r w:rsidRPr="009E2E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2E4E">
              <w:rPr>
                <w:rFonts w:ascii="Arial" w:hAnsi="Arial" w:cs="Arial"/>
                <w:sz w:val="18"/>
                <w:szCs w:val="18"/>
              </w:rPr>
              <w:t>Nesher</w:t>
            </w:r>
            <w:proofErr w:type="spellEnd"/>
            <w:r w:rsidRPr="009E2E4E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9E2E4E">
              <w:rPr>
                <w:rFonts w:ascii="Arial" w:hAnsi="Arial" w:cs="Arial"/>
                <w:sz w:val="18"/>
                <w:szCs w:val="18"/>
                <w:lang/>
              </w:rPr>
              <w:t xml:space="preserve">the current </w:t>
            </w:r>
            <w:proofErr w:type="spellStart"/>
            <w:r w:rsidRPr="009E2E4E">
              <w:rPr>
                <w:rFonts w:ascii="Arial" w:hAnsi="Arial" w:cs="Arial"/>
                <w:sz w:val="18"/>
                <w:szCs w:val="18"/>
                <w:lang/>
              </w:rPr>
              <w:t>Shophet</w:t>
            </w:r>
            <w:proofErr w:type="spellEnd"/>
            <w:r w:rsidRPr="009E2E4E">
              <w:rPr>
                <w:rFonts w:ascii="Arial" w:hAnsi="Arial" w:cs="Arial"/>
                <w:sz w:val="18"/>
                <w:szCs w:val="18"/>
                <w:lang/>
              </w:rPr>
              <w:t xml:space="preserve"> of AMHA, the Primitive Hebrew Assembly in the USA and an authority on Hebrew Goddesses</w:t>
            </w:r>
          </w:p>
          <w:p w:rsidR="008920E6" w:rsidRPr="009E2E4E" w:rsidRDefault="008920E6" w:rsidP="008920E6">
            <w:pPr>
              <w:rPr>
                <w:rFonts w:ascii="Arial" w:hAnsi="Arial" w:cs="Arial"/>
                <w:color w:val="000010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sz w:val="18"/>
                <w:szCs w:val="18"/>
              </w:rPr>
            </w:pPr>
            <w:r w:rsidRPr="009E2E4E">
              <w:rPr>
                <w:rFonts w:ascii="Arial" w:hAnsi="Arial" w:cs="Arial"/>
                <w:sz w:val="18"/>
                <w:szCs w:val="18"/>
              </w:rPr>
              <w:t xml:space="preserve">Byron Ballard is a Folklorist and authority on Appalachian Witchcraft and author of </w:t>
            </w:r>
            <w:proofErr w:type="spellStart"/>
            <w:r w:rsidRPr="009E2E4E">
              <w:rPr>
                <w:rFonts w:ascii="Arial" w:hAnsi="Arial" w:cs="Arial"/>
                <w:i/>
                <w:sz w:val="18"/>
                <w:szCs w:val="18"/>
              </w:rPr>
              <w:t>Asfidity</w:t>
            </w:r>
            <w:proofErr w:type="spellEnd"/>
            <w:r w:rsidRPr="009E2E4E">
              <w:rPr>
                <w:rFonts w:ascii="Arial" w:hAnsi="Arial" w:cs="Arial"/>
                <w:i/>
                <w:sz w:val="18"/>
                <w:szCs w:val="18"/>
              </w:rPr>
              <w:t xml:space="preserve"> and Mad-Stones</w:t>
            </w:r>
            <w:r w:rsidRPr="009E2E4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9E2E4E">
              <w:rPr>
                <w:rFonts w:ascii="Arial" w:hAnsi="Arial" w:cs="Arial"/>
                <w:i/>
                <w:sz w:val="18"/>
                <w:szCs w:val="18"/>
              </w:rPr>
              <w:t>Staubs</w:t>
            </w:r>
            <w:proofErr w:type="spellEnd"/>
            <w:r w:rsidRPr="009E2E4E">
              <w:rPr>
                <w:rFonts w:ascii="Arial" w:hAnsi="Arial" w:cs="Arial"/>
                <w:i/>
                <w:sz w:val="18"/>
                <w:szCs w:val="18"/>
              </w:rPr>
              <w:t xml:space="preserve"> and Ditchwater</w:t>
            </w:r>
          </w:p>
          <w:p w:rsidR="008920E6" w:rsidRPr="009E2E4E" w:rsidRDefault="008920E6" w:rsidP="008920E6">
            <w:pPr>
              <w:rPr>
                <w:rFonts w:ascii="Arial" w:hAnsi="Arial" w:cs="Arial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2E4E">
              <w:rPr>
                <w:rFonts w:ascii="Arial" w:hAnsi="Arial" w:cs="Arial"/>
                <w:sz w:val="18"/>
                <w:szCs w:val="18"/>
              </w:rPr>
              <w:t xml:space="preserve">Dorothy </w:t>
            </w:r>
            <w:proofErr w:type="spellStart"/>
            <w:r w:rsidRPr="009E2E4E">
              <w:rPr>
                <w:rFonts w:ascii="Arial" w:hAnsi="Arial" w:cs="Arial"/>
                <w:sz w:val="18"/>
                <w:szCs w:val="18"/>
              </w:rPr>
              <w:t>Abrams</w:t>
            </w:r>
            <w:proofErr w:type="spellEnd"/>
            <w:r w:rsidRPr="009E2E4E">
              <w:rPr>
                <w:rFonts w:ascii="Arial" w:hAnsi="Arial" w:cs="Arial"/>
                <w:sz w:val="18"/>
                <w:szCs w:val="18"/>
              </w:rPr>
              <w:t xml:space="preserve"> is a Feminist Witch and co-founder of the Web PATH </w:t>
            </w:r>
            <w:proofErr w:type="spellStart"/>
            <w:r w:rsidRPr="009E2E4E"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  <w:r w:rsidRPr="009E2E4E">
              <w:rPr>
                <w:rFonts w:ascii="Arial" w:hAnsi="Arial" w:cs="Arial"/>
                <w:sz w:val="18"/>
                <w:szCs w:val="18"/>
              </w:rPr>
              <w:t xml:space="preserve">, a Pagan church and teaching </w:t>
            </w:r>
            <w:proofErr w:type="spellStart"/>
            <w:r w:rsidRPr="009E2E4E"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  <w:r w:rsidRPr="009E2E4E">
              <w:rPr>
                <w:rFonts w:ascii="Arial" w:hAnsi="Arial" w:cs="Arial"/>
                <w:sz w:val="18"/>
                <w:szCs w:val="18"/>
              </w:rPr>
              <w:t xml:space="preserve"> in New York USA. She is the author of </w:t>
            </w:r>
            <w:r w:rsidRPr="009E2E4E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Identity and the Quartered Circle</w:t>
            </w:r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Laura Perry is a Pagan artist and storyteller with a special interest in the ancient Minoans. She is the author of </w:t>
            </w:r>
            <w:proofErr w:type="spellStart"/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Ariadne’s</w:t>
            </w:r>
            <w:proofErr w:type="spellEnd"/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Thread</w:t>
            </w: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 Wiccan Wellness Book</w:t>
            </w: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Ancient </w:t>
            </w:r>
            <w:proofErr w:type="spellStart"/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Spellcraft</w:t>
            </w:r>
            <w:proofErr w:type="spellEnd"/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sz w:val="18"/>
                <w:szCs w:val="18"/>
              </w:rPr>
            </w:pP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Hearth Moon Rising is an ordained Priestess in both the </w:t>
            </w:r>
            <w:proofErr w:type="spellStart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>Dianic</w:t>
            </w:r>
            <w:proofErr w:type="spellEnd"/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Fellowship of ISIS traditions. She practices a nature-based magical craft. And is the author of </w:t>
            </w:r>
            <w:hyperlink r:id="rId4" w:history="1">
              <w:r w:rsidRPr="009E2E4E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Invoking Animal Magic</w:t>
              </w:r>
            </w:hyperlink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20E6" w:rsidRPr="009E2E4E" w:rsidRDefault="008920E6" w:rsidP="008920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Trevor Greenfield(Editor) is the Publisher of Moon Books and the Editor of several Pagan anthologies including </w:t>
            </w:r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>Naming the Goddess</w:t>
            </w:r>
            <w:r w:rsidRPr="009E2E4E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9E2E4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Paganism 101 </w:t>
            </w:r>
          </w:p>
          <w:p w:rsidR="00000000" w:rsidRDefault="00265B0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 exciting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look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at the many faces of Goddess in America, from the indigenous and the imported, to the “re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written” goddesses. Also covered: Goddess as perceived variously by American feminists, psychologists, shamans, Christians, and others. Highly informative and well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written.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Jerri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Studebaker, author, "Switching to Goddess" and "Breaking the Mother Goose Cod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e"</w:t>
            </w:r>
          </w:p>
          <w:p w:rsidR="00000000" w:rsidRDefault="00265B05" w:rsidP="008920E6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Moon Books' social networks and Goddess contacts. Contributors' contacts.</w:t>
            </w:r>
            <w:r w:rsidR="00892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20E6">
              <w:rPr>
                <w:rFonts w:ascii="Arial" w:hAnsi="Arial" w:cs="Arial"/>
                <w:sz w:val="18"/>
                <w:szCs w:val="18"/>
              </w:rPr>
              <w:br/>
            </w:r>
            <w:r w:rsidR="009E2E4E" w:rsidRPr="009E2E4E">
              <w:rPr>
                <w:rFonts w:ascii="Arial" w:hAnsi="Arial" w:cs="Arial"/>
                <w:sz w:val="18"/>
                <w:szCs w:val="18"/>
              </w:rPr>
              <w:t xml:space="preserve">Online: </w:t>
            </w:r>
            <w:hyperlink r:id="rId5" w:history="1">
              <w:proofErr w:type="spellStart"/>
              <w:r w:rsidR="009E2E4E" w:rsidRPr="009E2E4E"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  <w:proofErr w:type="spellEnd"/>
            </w:hyperlink>
            <w:r w:rsidR="008920E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Written by a new generation of American Goddess writers. A historical/cultural look at the evolution of the Goddess in America.</w:t>
            </w:r>
            <w:r w:rsidR="008920E6">
              <w:rPr>
                <w:rFonts w:ascii="Arial" w:hAnsi="Arial" w:cs="Arial"/>
                <w:sz w:val="18"/>
                <w:szCs w:val="18"/>
              </w:rPr>
              <w:br/>
            </w:r>
            <w:r w:rsidR="008920E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Moon Books on Goddess</w:t>
            </w:r>
            <w:r w:rsidR="008920E6">
              <w:rPr>
                <w:rFonts w:ascii="Arial" w:hAnsi="Arial" w:cs="Arial"/>
                <w:sz w:val="18"/>
                <w:szCs w:val="18"/>
              </w:rPr>
              <w:br/>
              <w:t>Naming the Goddess (9781782794769), Moon Books, 2014.</w:t>
            </w:r>
            <w:r w:rsidR="008920E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Spirituality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Divine Mother, The Goddess,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Yin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Spirituality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Paganis</w:t>
            </w:r>
            <w:r>
              <w:rPr>
                <w:rFonts w:ascii="Arial" w:hAnsi="Arial" w:cs="Arial"/>
                <w:sz w:val="18"/>
                <w:szCs w:val="18"/>
              </w:rPr>
              <w:t>m &amp; Neo-Paganism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</w:p>
        </w:tc>
        <w:tc>
          <w:tcPr>
            <w:tcW w:w="150" w:type="dxa"/>
            <w:hideMark/>
          </w:tcPr>
          <w:p w:rsidR="00000000" w:rsidRDefault="00265B05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265B05">
            <w:pPr>
              <w:spacing w:line="240" w:lineRule="atLeast"/>
              <w:jc w:val="center"/>
              <w:divId w:val="193489841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36675"/>
                  <wp:effectExtent l="19050" t="0" r="0" b="0"/>
                  <wp:docPr id="1" name="Picture 1" descr="http://www.johnhuntpublishing.com/assets/docs/books/4348/jhp574850a1daf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4348/jhp574850a1daf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3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65B05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2016 </w:t>
            </w:r>
          </w:p>
          <w:p w:rsidR="00000000" w:rsidRDefault="00265B05">
            <w:pPr>
              <w:spacing w:after="240" w:line="240" w:lineRule="atLeast"/>
              <w:divId w:val="168736547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978-1-78279-925-2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$16.95  |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978-1-78279-924-5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$2.99  |  £2.99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5B05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</w:t>
            </w:r>
            <w:r>
              <w:rPr>
                <w:rFonts w:ascii="Arial" w:hAnsi="Arial" w:cs="Arial"/>
                <w:sz w:val="18"/>
                <w:szCs w:val="18"/>
              </w:rPr>
              <w:t>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catherine@jhpbooks.net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65B05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65B05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914400"/>
                  <wp:effectExtent l="19050" t="0" r="9525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E4E" w:rsidRDefault="009E2E4E" w:rsidP="008920E6">
      <w:pPr>
        <w:rPr>
          <w:rFonts w:eastAsia="Times New Roman"/>
        </w:rPr>
      </w:pPr>
      <w:bookmarkStart w:id="0" w:name="_GoBack"/>
      <w:bookmarkEnd w:id="0"/>
    </w:p>
    <w:sectPr w:rsidR="009E2E4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16528"/>
    <w:rsid w:val="00265B05"/>
    <w:rsid w:val="008920E6"/>
    <w:rsid w:val="009547A3"/>
    <w:rsid w:val="009E2E4E"/>
    <w:rsid w:val="00E1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7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n-boo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moonboo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ohnhuntpublishing.com/index.php?id=162&amp;p=26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Goddess in America, The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Goddess in America, The</dc:title>
  <dc:creator>Catherine</dc:creator>
  <cp:lastModifiedBy>Catherine</cp:lastModifiedBy>
  <cp:revision>3</cp:revision>
  <dcterms:created xsi:type="dcterms:W3CDTF">2016-06-02T10:11:00Z</dcterms:created>
  <dcterms:modified xsi:type="dcterms:W3CDTF">2016-06-02T10:16:00Z</dcterms:modified>
</cp:coreProperties>
</file>